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5D" w:rsidRPr="0067779A" w:rsidRDefault="00DD745D" w:rsidP="00DD745D">
      <w:pPr>
        <w:shd w:val="clear" w:color="auto" w:fill="FFFFFF"/>
        <w:jc w:val="right"/>
        <w:rPr>
          <w:rFonts w:cs="Arial"/>
          <w:b/>
          <w:bCs/>
          <w:sz w:val="20"/>
          <w:szCs w:val="20"/>
        </w:rPr>
      </w:pPr>
      <w:r w:rsidRPr="0067779A">
        <w:rPr>
          <w:rFonts w:cs="Arial"/>
          <w:b/>
          <w:bCs/>
          <w:sz w:val="20"/>
          <w:szCs w:val="20"/>
        </w:rPr>
        <w:t xml:space="preserve">Anexa </w:t>
      </w:r>
      <w:r w:rsidR="007D25FF" w:rsidRPr="0067779A">
        <w:rPr>
          <w:rFonts w:cs="Arial"/>
          <w:b/>
          <w:bCs/>
          <w:sz w:val="20"/>
          <w:szCs w:val="20"/>
        </w:rPr>
        <w:t>4</w:t>
      </w:r>
    </w:p>
    <w:p w:rsidR="00DD745D" w:rsidRPr="0067779A" w:rsidRDefault="00DD745D" w:rsidP="00DD745D">
      <w:pPr>
        <w:shd w:val="clear" w:color="auto" w:fill="FFFFFF"/>
        <w:jc w:val="right"/>
        <w:rPr>
          <w:rFonts w:cs="Arial"/>
          <w:b/>
          <w:bCs/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right"/>
        <w:rPr>
          <w:rFonts w:cs="Arial"/>
          <w:b/>
          <w:bCs/>
          <w:sz w:val="20"/>
          <w:szCs w:val="20"/>
        </w:rPr>
      </w:pPr>
    </w:p>
    <w:p w:rsidR="00DD745D" w:rsidRPr="0067779A" w:rsidRDefault="00DD745D" w:rsidP="00DD745D">
      <w:pPr>
        <w:pStyle w:val="Style1"/>
        <w:widowControl/>
        <w:spacing w:before="120" w:after="120"/>
        <w:ind w:left="1354" w:right="1642"/>
        <w:jc w:val="center"/>
        <w:rPr>
          <w:rStyle w:val="FontStyle22"/>
          <w:rFonts w:ascii="Arial" w:hAnsi="Arial" w:cs="Arial"/>
          <w:b/>
        </w:rPr>
      </w:pPr>
      <w:r w:rsidRPr="0067779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67779A">
        <w:rPr>
          <w:rFonts w:eastAsiaTheme="minorHAnsi"/>
          <w:b/>
          <w:bCs/>
          <w:color w:val="000000"/>
          <w:sz w:val="20"/>
          <w:szCs w:val="20"/>
          <w:lang w:eastAsia="en-US"/>
        </w:rPr>
        <w:t>MEMORIU JUSTIFICATIV</w:t>
      </w:r>
    </w:p>
    <w:p w:rsidR="00DD745D" w:rsidRPr="0067779A" w:rsidRDefault="00DD745D" w:rsidP="00DD745D">
      <w:pPr>
        <w:pStyle w:val="Style6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sz w:val="20"/>
          <w:szCs w:val="20"/>
        </w:rPr>
      </w:pPr>
      <w:r w:rsidRPr="0067779A">
        <w:rPr>
          <w:rFonts w:cs="Arial"/>
          <w:b/>
          <w:bCs/>
          <w:sz w:val="20"/>
          <w:szCs w:val="20"/>
        </w:rPr>
        <w:t xml:space="preserve">(1) </w:t>
      </w:r>
      <w:r w:rsidRPr="0067779A">
        <w:rPr>
          <w:rFonts w:cs="Arial"/>
          <w:b/>
          <w:sz w:val="20"/>
          <w:szCs w:val="20"/>
        </w:rPr>
        <w:t>Date generale:</w:t>
      </w:r>
    </w:p>
    <w:p w:rsidR="00DD745D" w:rsidRPr="0067779A" w:rsidRDefault="00DD745D" w:rsidP="00DD745D">
      <w:pPr>
        <w:shd w:val="clear" w:color="auto" w:fill="FFFFFF"/>
        <w:ind w:left="708"/>
        <w:jc w:val="both"/>
        <w:rPr>
          <w:rFonts w:cs="Arial"/>
          <w:i/>
          <w:sz w:val="20"/>
          <w:szCs w:val="20"/>
        </w:rPr>
      </w:pPr>
      <w:bookmarkStart w:id="0" w:name="do|ax2|ca3|al1|pt1"/>
      <w:bookmarkEnd w:id="0"/>
      <w:r w:rsidRPr="0067779A">
        <w:rPr>
          <w:rFonts w:cs="Arial"/>
          <w:bCs/>
          <w:i/>
          <w:sz w:val="20"/>
          <w:szCs w:val="20"/>
        </w:rPr>
        <w:t>1.</w:t>
      </w:r>
      <w:r w:rsidRPr="0067779A">
        <w:rPr>
          <w:rFonts w:cs="Arial"/>
          <w:i/>
          <w:sz w:val="20"/>
          <w:szCs w:val="20"/>
        </w:rPr>
        <w:t>denumirea obiectivului de investiţii;</w:t>
      </w:r>
    </w:p>
    <w:p w:rsidR="00DD745D" w:rsidRPr="0067779A" w:rsidRDefault="00DD745D" w:rsidP="00DD745D">
      <w:pPr>
        <w:shd w:val="clear" w:color="auto" w:fill="FFFFFF"/>
        <w:ind w:left="708"/>
        <w:jc w:val="both"/>
        <w:rPr>
          <w:rFonts w:cs="Arial"/>
          <w:i/>
          <w:sz w:val="20"/>
          <w:szCs w:val="20"/>
        </w:rPr>
      </w:pPr>
      <w:bookmarkStart w:id="1" w:name="do|ax2|ca3|al1|pt2"/>
      <w:bookmarkEnd w:id="1"/>
      <w:r w:rsidRPr="0067779A">
        <w:rPr>
          <w:rFonts w:cs="Arial"/>
          <w:bCs/>
          <w:i/>
          <w:sz w:val="20"/>
          <w:szCs w:val="20"/>
        </w:rPr>
        <w:t>2.</w:t>
      </w:r>
      <w:r w:rsidRPr="0067779A">
        <w:rPr>
          <w:rFonts w:cs="Arial"/>
          <w:i/>
          <w:sz w:val="20"/>
          <w:szCs w:val="20"/>
        </w:rPr>
        <w:t>amplasamentul (judeţul, localitatea, strada, numărul);</w:t>
      </w:r>
      <w:bookmarkStart w:id="2" w:name="do|ax2|ca3|al1|pt3"/>
      <w:bookmarkEnd w:id="2"/>
    </w:p>
    <w:p w:rsidR="00DD745D" w:rsidRPr="0067779A" w:rsidRDefault="00DD745D" w:rsidP="00DD745D">
      <w:pPr>
        <w:shd w:val="clear" w:color="auto" w:fill="FFFFFF"/>
        <w:ind w:left="708"/>
        <w:jc w:val="both"/>
        <w:rPr>
          <w:rFonts w:cs="Arial"/>
          <w:i/>
          <w:sz w:val="20"/>
          <w:szCs w:val="20"/>
        </w:rPr>
      </w:pPr>
      <w:r w:rsidRPr="0067779A">
        <w:rPr>
          <w:rFonts w:cs="Arial"/>
          <w:bCs/>
          <w:i/>
          <w:sz w:val="20"/>
          <w:szCs w:val="20"/>
        </w:rPr>
        <w:t>3.</w:t>
      </w:r>
      <w:r w:rsidRPr="0067779A">
        <w:rPr>
          <w:rFonts w:cs="Arial"/>
          <w:i/>
          <w:sz w:val="20"/>
          <w:szCs w:val="20"/>
        </w:rPr>
        <w:t>titularul investiţiei;</w:t>
      </w:r>
    </w:p>
    <w:p w:rsidR="00DD745D" w:rsidRPr="0067779A" w:rsidRDefault="00DD745D" w:rsidP="00DD745D">
      <w:pPr>
        <w:shd w:val="clear" w:color="auto" w:fill="FFFFFF"/>
        <w:ind w:left="708"/>
        <w:jc w:val="both"/>
        <w:rPr>
          <w:rFonts w:cs="Arial"/>
          <w:i/>
          <w:sz w:val="20"/>
          <w:szCs w:val="20"/>
        </w:rPr>
      </w:pPr>
      <w:bookmarkStart w:id="3" w:name="do|ax2|ca3|al1|pt4"/>
      <w:bookmarkEnd w:id="3"/>
      <w:r w:rsidRPr="0067779A">
        <w:rPr>
          <w:rFonts w:cs="Arial"/>
          <w:bCs/>
          <w:i/>
          <w:sz w:val="20"/>
          <w:szCs w:val="20"/>
        </w:rPr>
        <w:t>4.</w:t>
      </w:r>
      <w:r w:rsidRPr="0067779A">
        <w:rPr>
          <w:rFonts w:cs="Arial"/>
          <w:i/>
          <w:sz w:val="20"/>
          <w:szCs w:val="20"/>
        </w:rPr>
        <w:t>beneficiarul investiţiei;</w:t>
      </w:r>
    </w:p>
    <w:p w:rsidR="00DD745D" w:rsidRPr="0067779A" w:rsidRDefault="00DD745D" w:rsidP="00DD745D">
      <w:pPr>
        <w:shd w:val="clear" w:color="auto" w:fill="FFFFFF"/>
        <w:ind w:left="708"/>
        <w:jc w:val="both"/>
        <w:rPr>
          <w:rFonts w:cs="Arial"/>
          <w:sz w:val="20"/>
          <w:szCs w:val="20"/>
        </w:rPr>
      </w:pPr>
      <w:bookmarkStart w:id="4" w:name="do|ax2|ca3|al1|pt5"/>
      <w:bookmarkEnd w:id="4"/>
      <w:r w:rsidRPr="0067779A">
        <w:rPr>
          <w:rFonts w:cs="Arial"/>
          <w:bCs/>
          <w:i/>
          <w:sz w:val="20"/>
          <w:szCs w:val="20"/>
        </w:rPr>
        <w:t>5.</w:t>
      </w:r>
      <w:r w:rsidRPr="0067779A">
        <w:rPr>
          <w:rFonts w:cs="Arial"/>
          <w:i/>
          <w:sz w:val="20"/>
          <w:szCs w:val="20"/>
        </w:rPr>
        <w:t>elaboratorul studiului.</w:t>
      </w:r>
      <w:bookmarkStart w:id="5" w:name="_GoBack"/>
      <w:bookmarkEnd w:id="5"/>
    </w:p>
    <w:p w:rsidR="00DD745D" w:rsidRPr="0067779A" w:rsidRDefault="00DD745D" w:rsidP="00DD745D">
      <w:pPr>
        <w:pStyle w:val="Style6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DD745D" w:rsidRPr="0067779A" w:rsidRDefault="00DD745D" w:rsidP="00DD745D">
      <w:pPr>
        <w:pStyle w:val="Style6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sz w:val="20"/>
          <w:szCs w:val="20"/>
        </w:rPr>
      </w:pPr>
      <w:r w:rsidRPr="0067779A">
        <w:rPr>
          <w:rFonts w:cs="Arial"/>
          <w:b/>
          <w:bCs/>
          <w:sz w:val="20"/>
          <w:szCs w:val="20"/>
        </w:rPr>
        <w:t xml:space="preserve">(2) </w:t>
      </w:r>
      <w:bookmarkStart w:id="6" w:name="do|ax2|ca3|al2|pt1"/>
      <w:bookmarkEnd w:id="6"/>
      <w:r w:rsidRPr="0067779A">
        <w:rPr>
          <w:rFonts w:cs="Arial"/>
          <w:b/>
          <w:sz w:val="20"/>
          <w:szCs w:val="20"/>
        </w:rPr>
        <w:t>Descrierea activităţii curente a solicitantului:</w:t>
      </w:r>
    </w:p>
    <w:p w:rsidR="00DD745D" w:rsidRPr="0067779A" w:rsidRDefault="00DD745D" w:rsidP="00DD745D">
      <w:pPr>
        <w:pStyle w:val="ListParagraph"/>
        <w:numPr>
          <w:ilvl w:val="1"/>
          <w:numId w:val="1"/>
        </w:numPr>
        <w:jc w:val="both"/>
        <w:rPr>
          <w:rFonts w:cs="Arial"/>
          <w:i/>
          <w:sz w:val="20"/>
          <w:szCs w:val="20"/>
        </w:rPr>
      </w:pPr>
      <w:proofErr w:type="spellStart"/>
      <w:r w:rsidRPr="0067779A">
        <w:rPr>
          <w:rFonts w:cs="Arial"/>
          <w:i/>
          <w:sz w:val="20"/>
          <w:szCs w:val="20"/>
        </w:rPr>
        <w:t>Denumirea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solicitantului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şi</w:t>
      </w:r>
      <w:proofErr w:type="spellEnd"/>
      <w:r w:rsidRPr="0067779A">
        <w:rPr>
          <w:rFonts w:cs="Arial"/>
          <w:i/>
          <w:sz w:val="20"/>
          <w:szCs w:val="20"/>
        </w:rPr>
        <w:t xml:space="preserve"> date de </w:t>
      </w:r>
      <w:proofErr w:type="spellStart"/>
      <w:r w:rsidRPr="0067779A">
        <w:rPr>
          <w:rFonts w:cs="Arial"/>
          <w:i/>
          <w:sz w:val="20"/>
          <w:szCs w:val="20"/>
        </w:rPr>
        <w:t>identificare</w:t>
      </w:r>
      <w:proofErr w:type="spellEnd"/>
      <w:r w:rsidRPr="0067779A">
        <w:rPr>
          <w:rFonts w:cs="Arial"/>
          <w:i/>
          <w:sz w:val="20"/>
          <w:szCs w:val="20"/>
        </w:rPr>
        <w:t xml:space="preserve"> ale </w:t>
      </w:r>
      <w:proofErr w:type="spellStart"/>
      <w:r w:rsidRPr="0067779A">
        <w:rPr>
          <w:rFonts w:cs="Arial"/>
          <w:i/>
          <w:sz w:val="20"/>
          <w:szCs w:val="20"/>
        </w:rPr>
        <w:t>acestuia</w:t>
      </w:r>
      <w:proofErr w:type="spellEnd"/>
      <w:r w:rsidRPr="0067779A">
        <w:rPr>
          <w:rFonts w:cs="Arial"/>
          <w:i/>
          <w:sz w:val="20"/>
          <w:szCs w:val="20"/>
        </w:rPr>
        <w:t>;</w:t>
      </w:r>
    </w:p>
    <w:p w:rsidR="00DD745D" w:rsidRPr="0067779A" w:rsidRDefault="00DD745D" w:rsidP="00DD745D">
      <w:pPr>
        <w:pStyle w:val="ListParagraph"/>
        <w:numPr>
          <w:ilvl w:val="1"/>
          <w:numId w:val="1"/>
        </w:numPr>
        <w:jc w:val="both"/>
        <w:rPr>
          <w:rFonts w:cs="Arial"/>
          <w:i/>
          <w:sz w:val="20"/>
          <w:szCs w:val="20"/>
        </w:rPr>
      </w:pPr>
      <w:proofErr w:type="spellStart"/>
      <w:r w:rsidRPr="0067779A">
        <w:rPr>
          <w:rFonts w:cs="Arial"/>
          <w:i/>
          <w:sz w:val="20"/>
          <w:szCs w:val="20"/>
        </w:rPr>
        <w:t>Scurt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istoric</w:t>
      </w:r>
      <w:proofErr w:type="spellEnd"/>
      <w:r w:rsidRPr="0067779A">
        <w:rPr>
          <w:rFonts w:cs="Arial"/>
          <w:i/>
          <w:sz w:val="20"/>
          <w:szCs w:val="20"/>
        </w:rPr>
        <w:t xml:space="preserve"> al </w:t>
      </w:r>
      <w:proofErr w:type="spellStart"/>
      <w:r w:rsidRPr="0067779A">
        <w:rPr>
          <w:rFonts w:cs="Arial"/>
          <w:i/>
          <w:sz w:val="20"/>
          <w:szCs w:val="20"/>
        </w:rPr>
        <w:t>solicitantului</w:t>
      </w:r>
      <w:proofErr w:type="spellEnd"/>
      <w:r w:rsidRPr="0067779A">
        <w:rPr>
          <w:rFonts w:cs="Arial"/>
          <w:i/>
          <w:sz w:val="20"/>
          <w:szCs w:val="20"/>
        </w:rPr>
        <w:t xml:space="preserve"> (</w:t>
      </w:r>
      <w:proofErr w:type="spellStart"/>
      <w:r w:rsidRPr="0067779A">
        <w:rPr>
          <w:rFonts w:cs="Arial"/>
          <w:i/>
          <w:sz w:val="20"/>
          <w:szCs w:val="20"/>
        </w:rPr>
        <w:t>structura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capitalului</w:t>
      </w:r>
      <w:proofErr w:type="spellEnd"/>
      <w:r w:rsidRPr="0067779A">
        <w:rPr>
          <w:rFonts w:cs="Arial"/>
          <w:i/>
          <w:sz w:val="20"/>
          <w:szCs w:val="20"/>
        </w:rPr>
        <w:t xml:space="preserve"> social </w:t>
      </w:r>
      <w:proofErr w:type="spellStart"/>
      <w:r w:rsidRPr="0067779A">
        <w:rPr>
          <w:rFonts w:cs="Arial"/>
          <w:i/>
          <w:sz w:val="20"/>
          <w:szCs w:val="20"/>
        </w:rPr>
        <w:t>şi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evoluţia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acestuia</w:t>
      </w:r>
      <w:proofErr w:type="spellEnd"/>
      <w:r w:rsidRPr="0067779A">
        <w:rPr>
          <w:rFonts w:cs="Arial"/>
          <w:i/>
          <w:sz w:val="20"/>
          <w:szCs w:val="20"/>
        </w:rPr>
        <w:t xml:space="preserve"> de la </w:t>
      </w:r>
      <w:proofErr w:type="spellStart"/>
      <w:r w:rsidRPr="0067779A">
        <w:rPr>
          <w:rFonts w:cs="Arial"/>
          <w:i/>
          <w:sz w:val="20"/>
          <w:szCs w:val="20"/>
        </w:rPr>
        <w:t>înfiinţare</w:t>
      </w:r>
      <w:proofErr w:type="spellEnd"/>
      <w:r w:rsidRPr="0067779A">
        <w:rPr>
          <w:rFonts w:cs="Arial"/>
          <w:i/>
          <w:sz w:val="20"/>
          <w:szCs w:val="20"/>
        </w:rPr>
        <w:t xml:space="preserve">, </w:t>
      </w:r>
      <w:proofErr w:type="spellStart"/>
      <w:r w:rsidRPr="0067779A">
        <w:rPr>
          <w:rFonts w:cs="Arial"/>
          <w:i/>
          <w:sz w:val="20"/>
          <w:szCs w:val="20"/>
        </w:rPr>
        <w:t>administratori</w:t>
      </w:r>
      <w:proofErr w:type="spellEnd"/>
      <w:r w:rsidRPr="0067779A">
        <w:rPr>
          <w:rFonts w:cs="Arial"/>
          <w:i/>
          <w:sz w:val="20"/>
          <w:szCs w:val="20"/>
        </w:rPr>
        <w:t xml:space="preserve">, date </w:t>
      </w:r>
      <w:proofErr w:type="spellStart"/>
      <w:r w:rsidRPr="0067779A">
        <w:rPr>
          <w:rFonts w:cs="Arial"/>
          <w:i/>
          <w:sz w:val="20"/>
          <w:szCs w:val="20"/>
        </w:rPr>
        <w:t>despre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nivelul</w:t>
      </w:r>
      <w:proofErr w:type="spellEnd"/>
      <w:r w:rsidRPr="0067779A">
        <w:rPr>
          <w:rFonts w:cs="Arial"/>
          <w:i/>
          <w:sz w:val="20"/>
          <w:szCs w:val="20"/>
        </w:rPr>
        <w:t xml:space="preserve"> de </w:t>
      </w:r>
      <w:proofErr w:type="spellStart"/>
      <w:r w:rsidRPr="0067779A">
        <w:rPr>
          <w:rFonts w:cs="Arial"/>
          <w:i/>
          <w:sz w:val="20"/>
          <w:szCs w:val="20"/>
        </w:rPr>
        <w:t>calificare</w:t>
      </w:r>
      <w:proofErr w:type="spellEnd"/>
      <w:r w:rsidRPr="0067779A">
        <w:rPr>
          <w:rFonts w:cs="Arial"/>
          <w:i/>
          <w:sz w:val="20"/>
          <w:szCs w:val="20"/>
        </w:rPr>
        <w:t xml:space="preserve"> al </w:t>
      </w:r>
      <w:proofErr w:type="spellStart"/>
      <w:r w:rsidRPr="0067779A">
        <w:rPr>
          <w:rFonts w:cs="Arial"/>
          <w:i/>
          <w:sz w:val="20"/>
          <w:szCs w:val="20"/>
        </w:rPr>
        <w:t>managerului</w:t>
      </w:r>
      <w:proofErr w:type="spellEnd"/>
      <w:r w:rsidRPr="0067779A">
        <w:rPr>
          <w:rFonts w:cs="Arial"/>
          <w:i/>
          <w:sz w:val="20"/>
          <w:szCs w:val="20"/>
        </w:rPr>
        <w:t>);</w:t>
      </w:r>
    </w:p>
    <w:p w:rsidR="00DD745D" w:rsidRPr="0067779A" w:rsidRDefault="00DD745D" w:rsidP="00DD745D">
      <w:pPr>
        <w:pStyle w:val="ListParagraph"/>
        <w:numPr>
          <w:ilvl w:val="1"/>
          <w:numId w:val="1"/>
        </w:numPr>
        <w:jc w:val="both"/>
        <w:rPr>
          <w:rFonts w:cs="Arial"/>
          <w:i/>
          <w:sz w:val="20"/>
          <w:szCs w:val="20"/>
        </w:rPr>
      </w:pPr>
      <w:proofErr w:type="spellStart"/>
      <w:r w:rsidRPr="0067779A">
        <w:rPr>
          <w:rFonts w:cs="Arial"/>
          <w:i/>
          <w:sz w:val="20"/>
          <w:szCs w:val="20"/>
        </w:rPr>
        <w:t>Obiectul</w:t>
      </w:r>
      <w:proofErr w:type="spellEnd"/>
      <w:r w:rsidRPr="0067779A">
        <w:rPr>
          <w:rFonts w:cs="Arial"/>
          <w:i/>
          <w:sz w:val="20"/>
          <w:szCs w:val="20"/>
        </w:rPr>
        <w:t xml:space="preserve"> de </w:t>
      </w:r>
      <w:proofErr w:type="spellStart"/>
      <w:r w:rsidRPr="0067779A">
        <w:rPr>
          <w:rFonts w:cs="Arial"/>
          <w:i/>
          <w:sz w:val="20"/>
          <w:szCs w:val="20"/>
        </w:rPr>
        <w:t>activitate</w:t>
      </w:r>
      <w:proofErr w:type="spellEnd"/>
      <w:r w:rsidRPr="0067779A">
        <w:rPr>
          <w:rFonts w:cs="Arial"/>
          <w:i/>
          <w:sz w:val="20"/>
          <w:szCs w:val="20"/>
        </w:rPr>
        <w:t xml:space="preserve"> ale </w:t>
      </w:r>
      <w:proofErr w:type="spellStart"/>
      <w:r w:rsidRPr="0067779A">
        <w:rPr>
          <w:rFonts w:cs="Arial"/>
          <w:i/>
          <w:sz w:val="20"/>
          <w:szCs w:val="20"/>
        </w:rPr>
        <w:t>solicitantului</w:t>
      </w:r>
      <w:proofErr w:type="spellEnd"/>
      <w:r w:rsidRPr="0067779A">
        <w:rPr>
          <w:rFonts w:cs="Arial"/>
          <w:i/>
          <w:sz w:val="20"/>
          <w:szCs w:val="20"/>
        </w:rPr>
        <w:t xml:space="preserve"> (</w:t>
      </w:r>
      <w:proofErr w:type="spellStart"/>
      <w:r w:rsidRPr="0067779A">
        <w:rPr>
          <w:rFonts w:cs="Arial"/>
          <w:i/>
          <w:sz w:val="20"/>
          <w:szCs w:val="20"/>
        </w:rPr>
        <w:t>pentru</w:t>
      </w:r>
      <w:proofErr w:type="spellEnd"/>
      <w:r w:rsidRPr="0067779A">
        <w:rPr>
          <w:rFonts w:cs="Arial"/>
          <w:i/>
          <w:sz w:val="20"/>
          <w:szCs w:val="20"/>
        </w:rPr>
        <w:t xml:space="preserve"> care </w:t>
      </w:r>
      <w:proofErr w:type="spellStart"/>
      <w:r w:rsidRPr="0067779A">
        <w:rPr>
          <w:rFonts w:cs="Arial"/>
          <w:i/>
          <w:sz w:val="20"/>
          <w:szCs w:val="20"/>
        </w:rPr>
        <w:t>solicitantul</w:t>
      </w:r>
      <w:proofErr w:type="spellEnd"/>
      <w:r w:rsidRPr="0067779A">
        <w:rPr>
          <w:rFonts w:cs="Arial"/>
          <w:i/>
          <w:sz w:val="20"/>
          <w:szCs w:val="20"/>
        </w:rPr>
        <w:t xml:space="preserve"> are certificate </w:t>
      </w:r>
      <w:proofErr w:type="spellStart"/>
      <w:r w:rsidRPr="0067779A">
        <w:rPr>
          <w:rFonts w:cs="Arial"/>
          <w:i/>
          <w:sz w:val="20"/>
          <w:szCs w:val="20"/>
        </w:rPr>
        <w:t>constatatoare</w:t>
      </w:r>
      <w:proofErr w:type="spellEnd"/>
      <w:r w:rsidRPr="0067779A">
        <w:rPr>
          <w:rFonts w:cs="Arial"/>
          <w:i/>
          <w:sz w:val="20"/>
          <w:szCs w:val="20"/>
        </w:rPr>
        <w:t xml:space="preserve"> de la </w:t>
      </w:r>
      <w:proofErr w:type="spellStart"/>
      <w:r w:rsidRPr="0067779A">
        <w:rPr>
          <w:rFonts w:cs="Arial"/>
          <w:i/>
          <w:sz w:val="20"/>
          <w:szCs w:val="20"/>
        </w:rPr>
        <w:t>Oficiul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Registrului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Comertului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în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sensul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că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desfășoară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respectivele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activitati</w:t>
      </w:r>
      <w:proofErr w:type="spellEnd"/>
      <w:r w:rsidRPr="0067779A">
        <w:rPr>
          <w:rFonts w:cs="Arial"/>
          <w:i/>
          <w:sz w:val="20"/>
          <w:szCs w:val="20"/>
        </w:rPr>
        <w:t>);</w:t>
      </w:r>
    </w:p>
    <w:p w:rsidR="00DD745D" w:rsidRPr="0067779A" w:rsidRDefault="00DD745D" w:rsidP="00DD745D">
      <w:pPr>
        <w:pStyle w:val="ListParagraph"/>
        <w:numPr>
          <w:ilvl w:val="1"/>
          <w:numId w:val="1"/>
        </w:numPr>
        <w:jc w:val="both"/>
        <w:rPr>
          <w:rFonts w:cs="Arial"/>
          <w:i/>
          <w:sz w:val="20"/>
          <w:szCs w:val="20"/>
        </w:rPr>
      </w:pPr>
      <w:proofErr w:type="spellStart"/>
      <w:r w:rsidRPr="0067779A">
        <w:rPr>
          <w:rFonts w:cs="Arial"/>
          <w:i/>
          <w:sz w:val="20"/>
          <w:szCs w:val="20"/>
        </w:rPr>
        <w:t>Locul</w:t>
      </w:r>
      <w:proofErr w:type="spellEnd"/>
      <w:r w:rsidRPr="0067779A">
        <w:rPr>
          <w:rFonts w:cs="Arial"/>
          <w:i/>
          <w:sz w:val="20"/>
          <w:szCs w:val="20"/>
        </w:rPr>
        <w:t xml:space="preserve"> de </w:t>
      </w:r>
      <w:proofErr w:type="spellStart"/>
      <w:r w:rsidRPr="0067779A">
        <w:rPr>
          <w:rFonts w:cs="Arial"/>
          <w:i/>
          <w:sz w:val="20"/>
          <w:szCs w:val="20"/>
        </w:rPr>
        <w:t>desfăşurare</w:t>
      </w:r>
      <w:proofErr w:type="spellEnd"/>
      <w:r w:rsidRPr="0067779A">
        <w:rPr>
          <w:rFonts w:cs="Arial"/>
          <w:i/>
          <w:sz w:val="20"/>
          <w:szCs w:val="20"/>
        </w:rPr>
        <w:t xml:space="preserve"> a </w:t>
      </w:r>
      <w:proofErr w:type="spellStart"/>
      <w:r w:rsidRPr="0067779A">
        <w:rPr>
          <w:rFonts w:cs="Arial"/>
          <w:i/>
          <w:sz w:val="20"/>
          <w:szCs w:val="20"/>
        </w:rPr>
        <w:t>activităţii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şi</w:t>
      </w:r>
      <w:proofErr w:type="spellEnd"/>
      <w:r w:rsidRPr="0067779A">
        <w:rPr>
          <w:rFonts w:cs="Arial"/>
          <w:i/>
          <w:sz w:val="20"/>
          <w:szCs w:val="20"/>
        </w:rPr>
        <w:t xml:space="preserve"> a </w:t>
      </w:r>
      <w:proofErr w:type="spellStart"/>
      <w:r w:rsidRPr="0067779A">
        <w:rPr>
          <w:rFonts w:cs="Arial"/>
          <w:i/>
          <w:sz w:val="20"/>
          <w:szCs w:val="20"/>
        </w:rPr>
        <w:t>investiţiei</w:t>
      </w:r>
      <w:proofErr w:type="spellEnd"/>
      <w:r w:rsidRPr="0067779A">
        <w:rPr>
          <w:rFonts w:cs="Arial"/>
          <w:i/>
          <w:sz w:val="20"/>
          <w:szCs w:val="20"/>
        </w:rPr>
        <w:t>;</w:t>
      </w:r>
    </w:p>
    <w:p w:rsidR="00DD745D" w:rsidRPr="0067779A" w:rsidRDefault="00DD745D" w:rsidP="00DD745D">
      <w:pPr>
        <w:pStyle w:val="ListParagraph"/>
        <w:numPr>
          <w:ilvl w:val="1"/>
          <w:numId w:val="1"/>
        </w:numPr>
        <w:jc w:val="both"/>
        <w:rPr>
          <w:rFonts w:cs="Arial"/>
          <w:i/>
          <w:sz w:val="20"/>
          <w:szCs w:val="20"/>
        </w:rPr>
      </w:pPr>
      <w:proofErr w:type="spellStart"/>
      <w:r w:rsidRPr="0067779A">
        <w:rPr>
          <w:rFonts w:cs="Arial"/>
          <w:i/>
          <w:sz w:val="20"/>
          <w:szCs w:val="20"/>
        </w:rPr>
        <w:t>Principalele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mijloace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gramStart"/>
      <w:r w:rsidRPr="0067779A">
        <w:rPr>
          <w:rFonts w:cs="Arial"/>
          <w:i/>
          <w:sz w:val="20"/>
          <w:szCs w:val="20"/>
        </w:rPr>
        <w:t xml:space="preserve">fixe  </w:t>
      </w:r>
      <w:proofErr w:type="spellStart"/>
      <w:r w:rsidRPr="0067779A">
        <w:rPr>
          <w:rFonts w:cs="Arial"/>
          <w:i/>
          <w:sz w:val="20"/>
          <w:szCs w:val="20"/>
        </w:rPr>
        <w:t>aflate</w:t>
      </w:r>
      <w:proofErr w:type="spellEnd"/>
      <w:proofErr w:type="gramEnd"/>
      <w:r w:rsidRPr="0067779A">
        <w:rPr>
          <w:rFonts w:cs="Arial"/>
          <w:i/>
          <w:sz w:val="20"/>
          <w:szCs w:val="20"/>
        </w:rPr>
        <w:t xml:space="preserve"> in </w:t>
      </w:r>
      <w:proofErr w:type="spellStart"/>
      <w:r w:rsidRPr="0067779A">
        <w:rPr>
          <w:rFonts w:cs="Arial"/>
          <w:i/>
          <w:sz w:val="20"/>
          <w:szCs w:val="20"/>
        </w:rPr>
        <w:t>patrimoniul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solicitantului</w:t>
      </w:r>
      <w:proofErr w:type="spellEnd"/>
      <w:r w:rsidRPr="0067779A">
        <w:rPr>
          <w:rFonts w:cs="Arial"/>
          <w:i/>
          <w:sz w:val="20"/>
          <w:szCs w:val="20"/>
        </w:rPr>
        <w:t xml:space="preserve">: </w:t>
      </w:r>
      <w:proofErr w:type="spellStart"/>
      <w:r w:rsidRPr="0067779A">
        <w:rPr>
          <w:rFonts w:cs="Arial"/>
          <w:i/>
          <w:sz w:val="20"/>
          <w:szCs w:val="20"/>
        </w:rPr>
        <w:t>resurse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funciare</w:t>
      </w:r>
      <w:proofErr w:type="spellEnd"/>
      <w:r w:rsidRPr="0067779A">
        <w:rPr>
          <w:rFonts w:cs="Arial"/>
          <w:i/>
          <w:sz w:val="20"/>
          <w:szCs w:val="20"/>
        </w:rPr>
        <w:t xml:space="preserve"> (cu </w:t>
      </w:r>
      <w:proofErr w:type="spellStart"/>
      <w:r w:rsidRPr="0067779A">
        <w:rPr>
          <w:rFonts w:cs="Arial"/>
          <w:i/>
          <w:sz w:val="20"/>
          <w:szCs w:val="20"/>
        </w:rPr>
        <w:t>precizarea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regimului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proprietatii</w:t>
      </w:r>
      <w:proofErr w:type="spellEnd"/>
      <w:r w:rsidRPr="0067779A">
        <w:rPr>
          <w:rFonts w:cs="Arial"/>
          <w:i/>
          <w:sz w:val="20"/>
          <w:szCs w:val="20"/>
        </w:rPr>
        <w:t xml:space="preserve">), </w:t>
      </w:r>
      <w:proofErr w:type="spellStart"/>
      <w:r w:rsidRPr="0067779A">
        <w:rPr>
          <w:rFonts w:cs="Arial"/>
          <w:i/>
          <w:sz w:val="20"/>
          <w:szCs w:val="20"/>
        </w:rPr>
        <w:t>constructii</w:t>
      </w:r>
      <w:proofErr w:type="spellEnd"/>
      <w:r w:rsidRPr="0067779A">
        <w:rPr>
          <w:rFonts w:cs="Arial"/>
          <w:i/>
          <w:sz w:val="20"/>
          <w:szCs w:val="20"/>
        </w:rPr>
        <w:t xml:space="preserve">, </w:t>
      </w:r>
      <w:proofErr w:type="spellStart"/>
      <w:r w:rsidRPr="0067779A">
        <w:rPr>
          <w:rFonts w:cs="Arial"/>
          <w:i/>
          <w:sz w:val="20"/>
          <w:szCs w:val="20"/>
        </w:rPr>
        <w:t>utilaje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si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echipamente</w:t>
      </w:r>
      <w:proofErr w:type="spellEnd"/>
      <w:r w:rsidRPr="0067779A">
        <w:rPr>
          <w:rFonts w:cs="Arial"/>
          <w:i/>
          <w:sz w:val="20"/>
          <w:szCs w:val="20"/>
        </w:rPr>
        <w:t xml:space="preserve">, </w:t>
      </w:r>
      <w:proofErr w:type="spellStart"/>
      <w:r w:rsidRPr="0067779A">
        <w:rPr>
          <w:rFonts w:cs="Arial"/>
          <w:i/>
          <w:sz w:val="20"/>
          <w:szCs w:val="20"/>
        </w:rPr>
        <w:t>peşte</w:t>
      </w:r>
      <w:proofErr w:type="spellEnd"/>
      <w:r w:rsidRPr="0067779A">
        <w:rPr>
          <w:rFonts w:cs="Arial"/>
          <w:i/>
          <w:sz w:val="20"/>
          <w:szCs w:val="20"/>
        </w:rPr>
        <w:t>, etc.</w:t>
      </w:r>
    </w:p>
    <w:p w:rsidR="00DD745D" w:rsidRPr="0067779A" w:rsidRDefault="00DD745D" w:rsidP="00DD745D">
      <w:pPr>
        <w:ind w:firstLine="720"/>
        <w:jc w:val="both"/>
        <w:rPr>
          <w:rFonts w:cs="Arial"/>
          <w:sz w:val="20"/>
          <w:szCs w:val="20"/>
        </w:rPr>
      </w:pPr>
    </w:p>
    <w:tbl>
      <w:tblPr>
        <w:tblW w:w="88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94"/>
        <w:gridCol w:w="1283"/>
        <w:gridCol w:w="3253"/>
        <w:gridCol w:w="1549"/>
      </w:tblGrid>
      <w:tr w:rsidR="00DD745D" w:rsidRPr="0067779A" w:rsidTr="00DD745D">
        <w:trPr>
          <w:trHeight w:val="735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i/>
                <w:sz w:val="20"/>
                <w:szCs w:val="20"/>
              </w:rPr>
              <w:t>Denumire mijloc fix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i/>
                <w:sz w:val="20"/>
                <w:szCs w:val="20"/>
              </w:rPr>
              <w:t>Data achizitiei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i/>
                <w:sz w:val="20"/>
                <w:szCs w:val="20"/>
              </w:rPr>
              <w:t>Valoare neta  la data intocmirii ultimului bilant -Lei-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i/>
                <w:sz w:val="20"/>
                <w:szCs w:val="20"/>
              </w:rPr>
              <w:t>Bucati</w:t>
            </w: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DD745D" w:rsidRPr="0067779A" w:rsidRDefault="00DD745D">
            <w:pPr>
              <w:spacing w:line="256" w:lineRule="auto"/>
              <w:ind w:firstLine="720"/>
              <w:rPr>
                <w:rFonts w:cs="Arial"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Cs/>
                <w:i/>
                <w:sz w:val="20"/>
                <w:szCs w:val="20"/>
              </w:rPr>
              <w:t>1.CLADIRI TOTAL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jc w:val="both"/>
              <w:rPr>
                <w:rFonts w:cs="Arial"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Cs/>
                <w:i/>
                <w:sz w:val="20"/>
                <w:szCs w:val="20"/>
              </w:rPr>
              <w:t>1.1 detaliati………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jc w:val="both"/>
              <w:rPr>
                <w:rFonts w:cs="Arial"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Cs/>
                <w:i/>
                <w:sz w:val="20"/>
                <w:szCs w:val="20"/>
              </w:rPr>
              <w:t>1.n detaliati…………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DD745D" w:rsidRPr="0067779A" w:rsidRDefault="00DD745D">
            <w:pPr>
              <w:spacing w:line="256" w:lineRule="auto"/>
              <w:ind w:firstLine="720"/>
              <w:jc w:val="both"/>
              <w:rPr>
                <w:rFonts w:cs="Arial"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Cs/>
                <w:i/>
                <w:sz w:val="20"/>
                <w:szCs w:val="20"/>
              </w:rPr>
              <w:t>2.UTILAJE TOTAL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jc w:val="both"/>
              <w:rPr>
                <w:rFonts w:cs="Arial"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Cs/>
                <w:i/>
                <w:sz w:val="20"/>
                <w:szCs w:val="20"/>
              </w:rPr>
              <w:t>2.1 detaliati…………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jc w:val="both"/>
              <w:rPr>
                <w:rFonts w:cs="Arial"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Cs/>
                <w:i/>
                <w:sz w:val="20"/>
                <w:szCs w:val="20"/>
              </w:rPr>
              <w:t>2.n detaliati………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</w:tr>
      <w:tr w:rsidR="00DD745D" w:rsidRPr="0067779A" w:rsidTr="00DD745D">
        <w:trPr>
          <w:trHeight w:val="270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DD745D" w:rsidRPr="0067779A" w:rsidRDefault="00DD745D">
            <w:pPr>
              <w:spacing w:line="256" w:lineRule="auto"/>
              <w:ind w:firstLine="720"/>
              <w:rPr>
                <w:rFonts w:cs="Arial"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Cs/>
                <w:i/>
                <w:sz w:val="20"/>
                <w:szCs w:val="20"/>
              </w:rPr>
              <w:t>3.ALTELE - detaliati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</w:tr>
      <w:tr w:rsidR="00DD745D" w:rsidRPr="0067779A" w:rsidTr="00DD745D">
        <w:trPr>
          <w:trHeight w:val="270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33"/>
            <w:hideMark/>
          </w:tcPr>
          <w:p w:rsidR="00DD745D" w:rsidRPr="0067779A" w:rsidRDefault="00DD745D">
            <w:pPr>
              <w:spacing w:line="256" w:lineRule="auto"/>
              <w:ind w:firstLine="720"/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i/>
                <w:sz w:val="20"/>
                <w:szCs w:val="20"/>
              </w:rPr>
              <w:t>TOTAL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i/>
                <w:sz w:val="20"/>
                <w:szCs w:val="20"/>
              </w:rPr>
              <w:t> </w:t>
            </w:r>
          </w:p>
        </w:tc>
      </w:tr>
    </w:tbl>
    <w:p w:rsidR="00DD745D" w:rsidRPr="0067779A" w:rsidRDefault="00DD745D" w:rsidP="00DD745D">
      <w:pPr>
        <w:ind w:firstLine="720"/>
        <w:jc w:val="both"/>
        <w:rPr>
          <w:rFonts w:cs="Arial"/>
          <w:b/>
          <w:sz w:val="20"/>
          <w:szCs w:val="20"/>
        </w:rPr>
      </w:pPr>
    </w:p>
    <w:p w:rsidR="00DD745D" w:rsidRPr="0067779A" w:rsidRDefault="00DD745D" w:rsidP="00DD745D">
      <w:pPr>
        <w:ind w:firstLine="720"/>
        <w:jc w:val="both"/>
        <w:rPr>
          <w:rFonts w:cs="Arial"/>
          <w:sz w:val="20"/>
          <w:szCs w:val="20"/>
        </w:rPr>
      </w:pPr>
      <w:r w:rsidRPr="0067779A">
        <w:rPr>
          <w:rFonts w:cs="Arial"/>
          <w:sz w:val="20"/>
          <w:szCs w:val="20"/>
        </w:rPr>
        <w:t>Valoarea producției piscicole – dacă este cazul</w:t>
      </w:r>
    </w:p>
    <w:tbl>
      <w:tblPr>
        <w:tblW w:w="90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42"/>
        <w:gridCol w:w="1180"/>
        <w:gridCol w:w="935"/>
        <w:gridCol w:w="1203"/>
        <w:gridCol w:w="3392"/>
      </w:tblGrid>
      <w:tr w:rsidR="00DD745D" w:rsidRPr="0067779A" w:rsidTr="00DD745D">
        <w:trPr>
          <w:trHeight w:val="735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i/>
                <w:sz w:val="20"/>
                <w:szCs w:val="20"/>
              </w:rPr>
              <w:t>Specia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i/>
                <w:sz w:val="20"/>
                <w:szCs w:val="20"/>
              </w:rPr>
              <w:t>Greutate medie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i/>
                <w:sz w:val="20"/>
                <w:szCs w:val="20"/>
              </w:rPr>
              <w:t>Număr bucăți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i/>
                <w:sz w:val="20"/>
                <w:szCs w:val="20"/>
              </w:rPr>
              <w:t>Greutatea totală</w:t>
            </w:r>
          </w:p>
        </w:tc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i/>
                <w:sz w:val="20"/>
                <w:szCs w:val="20"/>
              </w:rPr>
              <w:t>Valoare neta  la data intocmirii ultimului bilant                                   -Lei-</w:t>
            </w: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DD745D" w:rsidRPr="0067779A" w:rsidRDefault="00DD745D">
            <w:pPr>
              <w:spacing w:line="256" w:lineRule="auto"/>
              <w:ind w:firstLine="720"/>
              <w:rPr>
                <w:rFonts w:cs="Arial"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Cs/>
                <w:i/>
                <w:sz w:val="20"/>
                <w:szCs w:val="20"/>
              </w:rPr>
              <w:t>1.CRAP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 w:rsidP="00C31870">
            <w:pPr>
              <w:pStyle w:val="ListParagraph"/>
              <w:numPr>
                <w:ilvl w:val="1"/>
                <w:numId w:val="2"/>
              </w:numPr>
              <w:spacing w:line="256" w:lineRule="auto"/>
              <w:jc w:val="both"/>
              <w:rPr>
                <w:rFonts w:cs="Arial"/>
                <w:bCs/>
                <w:i/>
                <w:sz w:val="20"/>
                <w:szCs w:val="20"/>
                <w:lang w:val="ro-RO"/>
              </w:rPr>
            </w:pPr>
            <w:proofErr w:type="spellStart"/>
            <w:r w:rsidRPr="0067779A">
              <w:rPr>
                <w:rFonts w:cs="Arial"/>
                <w:bCs/>
                <w:i/>
                <w:sz w:val="20"/>
                <w:szCs w:val="20"/>
              </w:rPr>
              <w:t>Puiet</w:t>
            </w:r>
            <w:proofErr w:type="spellEnd"/>
            <w:r w:rsidRPr="0067779A"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779A">
              <w:rPr>
                <w:rFonts w:cs="Arial"/>
                <w:bCs/>
                <w:i/>
                <w:sz w:val="20"/>
                <w:szCs w:val="20"/>
              </w:rPr>
              <w:t>vara</w:t>
            </w:r>
            <w:proofErr w:type="spellEnd"/>
            <w:r w:rsidRPr="0067779A">
              <w:rPr>
                <w:rFonts w:cs="Arial"/>
                <w:bCs/>
                <w:i/>
                <w:sz w:val="20"/>
                <w:szCs w:val="20"/>
              </w:rPr>
              <w:t xml:space="preserve"> I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 w:rsidP="00C31870">
            <w:pPr>
              <w:pStyle w:val="ListParagraph"/>
              <w:numPr>
                <w:ilvl w:val="1"/>
                <w:numId w:val="2"/>
              </w:numPr>
              <w:spacing w:line="256" w:lineRule="auto"/>
              <w:jc w:val="both"/>
              <w:rPr>
                <w:rFonts w:cs="Arial"/>
                <w:bCs/>
                <w:i/>
                <w:sz w:val="20"/>
                <w:szCs w:val="20"/>
                <w:lang w:val="ro-RO"/>
              </w:rPr>
            </w:pPr>
            <w:proofErr w:type="spellStart"/>
            <w:r w:rsidRPr="0067779A">
              <w:rPr>
                <w:rFonts w:cs="Arial"/>
                <w:bCs/>
                <w:i/>
                <w:sz w:val="20"/>
                <w:szCs w:val="20"/>
              </w:rPr>
              <w:t>Puiet</w:t>
            </w:r>
            <w:proofErr w:type="spellEnd"/>
            <w:r w:rsidRPr="0067779A"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779A">
              <w:rPr>
                <w:rFonts w:cs="Arial"/>
                <w:bCs/>
                <w:i/>
                <w:sz w:val="20"/>
                <w:szCs w:val="20"/>
              </w:rPr>
              <w:t>vara</w:t>
            </w:r>
            <w:proofErr w:type="spellEnd"/>
            <w:r w:rsidRPr="0067779A">
              <w:rPr>
                <w:rFonts w:cs="Arial"/>
                <w:bCs/>
                <w:i/>
                <w:sz w:val="20"/>
                <w:szCs w:val="20"/>
              </w:rPr>
              <w:t xml:space="preserve"> II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 w:rsidP="00C31870">
            <w:pPr>
              <w:pStyle w:val="ListParagraph"/>
              <w:numPr>
                <w:ilvl w:val="1"/>
                <w:numId w:val="2"/>
              </w:numPr>
              <w:spacing w:line="256" w:lineRule="auto"/>
              <w:jc w:val="both"/>
              <w:rPr>
                <w:rFonts w:cs="Arial"/>
                <w:bCs/>
                <w:i/>
                <w:sz w:val="20"/>
                <w:szCs w:val="20"/>
                <w:lang w:val="ro-RO"/>
              </w:rPr>
            </w:pPr>
            <w:proofErr w:type="spellStart"/>
            <w:r w:rsidRPr="0067779A">
              <w:rPr>
                <w:rFonts w:cs="Arial"/>
                <w:bCs/>
                <w:i/>
                <w:sz w:val="20"/>
                <w:szCs w:val="20"/>
              </w:rPr>
              <w:t>Pește</w:t>
            </w:r>
            <w:proofErr w:type="spellEnd"/>
            <w:r w:rsidRPr="0067779A"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779A">
              <w:rPr>
                <w:rFonts w:cs="Arial"/>
                <w:bCs/>
                <w:i/>
                <w:sz w:val="20"/>
                <w:szCs w:val="20"/>
              </w:rPr>
              <w:t>marfă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 w:rsidP="00C31870">
            <w:pPr>
              <w:pStyle w:val="ListParagraph"/>
              <w:numPr>
                <w:ilvl w:val="1"/>
                <w:numId w:val="2"/>
              </w:numPr>
              <w:spacing w:line="256" w:lineRule="auto"/>
              <w:jc w:val="both"/>
              <w:rPr>
                <w:rFonts w:cs="Arial"/>
                <w:bCs/>
                <w:i/>
                <w:sz w:val="20"/>
                <w:szCs w:val="20"/>
                <w:lang w:val="ro-RO"/>
              </w:rPr>
            </w:pPr>
            <w:proofErr w:type="spellStart"/>
            <w:r w:rsidRPr="0067779A">
              <w:rPr>
                <w:rFonts w:cs="Arial"/>
                <w:bCs/>
                <w:i/>
                <w:sz w:val="20"/>
                <w:szCs w:val="20"/>
              </w:rPr>
              <w:t>Remonți</w:t>
            </w:r>
            <w:proofErr w:type="spellEnd"/>
            <w:r w:rsidRPr="0067779A"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779A">
              <w:rPr>
                <w:rFonts w:cs="Arial"/>
                <w:bCs/>
                <w:i/>
                <w:sz w:val="20"/>
                <w:szCs w:val="20"/>
              </w:rPr>
              <w:t>și</w:t>
            </w:r>
            <w:proofErr w:type="spellEnd"/>
            <w:r w:rsidRPr="0067779A"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779A">
              <w:rPr>
                <w:rFonts w:cs="Arial"/>
                <w:bCs/>
                <w:i/>
                <w:sz w:val="20"/>
                <w:szCs w:val="20"/>
              </w:rPr>
              <w:t>reproducători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DD745D" w:rsidRPr="0067779A" w:rsidRDefault="00DD745D">
            <w:pPr>
              <w:spacing w:line="256" w:lineRule="auto"/>
              <w:ind w:firstLine="720"/>
              <w:jc w:val="both"/>
              <w:rPr>
                <w:rFonts w:cs="Arial"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Cs/>
                <w:i/>
                <w:sz w:val="20"/>
                <w:szCs w:val="20"/>
              </w:rPr>
              <w:t>2.PĂSTRĂV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jc w:val="both"/>
              <w:rPr>
                <w:rFonts w:cs="Arial"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Cs/>
                <w:i/>
                <w:sz w:val="20"/>
                <w:szCs w:val="20"/>
              </w:rPr>
              <w:t>3.1 detaliati………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jc w:val="both"/>
              <w:rPr>
                <w:rFonts w:cs="Arial"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Cs/>
                <w:i/>
                <w:sz w:val="20"/>
                <w:szCs w:val="20"/>
              </w:rPr>
              <w:t>3.n detaliati…………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DD745D" w:rsidRPr="0067779A" w:rsidRDefault="00DD745D">
            <w:pPr>
              <w:spacing w:line="256" w:lineRule="auto"/>
              <w:ind w:firstLine="720"/>
              <w:jc w:val="both"/>
              <w:rPr>
                <w:rFonts w:cs="Arial"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Cs/>
                <w:i/>
                <w:sz w:val="20"/>
                <w:szCs w:val="20"/>
              </w:rPr>
              <w:t>3.STURION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jc w:val="both"/>
              <w:rPr>
                <w:rFonts w:cs="Arial"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Cs/>
                <w:i/>
                <w:sz w:val="20"/>
                <w:szCs w:val="20"/>
              </w:rPr>
              <w:lastRenderedPageBreak/>
              <w:t>3.1 detaliati………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jc w:val="both"/>
              <w:rPr>
                <w:rFonts w:cs="Arial"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Cs/>
                <w:i/>
                <w:sz w:val="20"/>
                <w:szCs w:val="20"/>
              </w:rPr>
              <w:t>3.n detaliati…………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</w:tr>
      <w:tr w:rsidR="00DD745D" w:rsidRPr="0067779A" w:rsidTr="00DD745D">
        <w:trPr>
          <w:trHeight w:val="270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DD745D" w:rsidRPr="0067779A" w:rsidRDefault="00DD745D">
            <w:pPr>
              <w:spacing w:line="256" w:lineRule="auto"/>
              <w:ind w:firstLine="720"/>
              <w:rPr>
                <w:rFonts w:cs="Arial"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Cs/>
                <w:i/>
                <w:sz w:val="20"/>
                <w:szCs w:val="20"/>
              </w:rPr>
              <w:t>4.ALTELE - detaliati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i/>
                <w:sz w:val="20"/>
                <w:szCs w:val="20"/>
              </w:rPr>
            </w:pPr>
            <w:r w:rsidRPr="0067779A">
              <w:rPr>
                <w:rFonts w:cs="Arial"/>
                <w:i/>
                <w:sz w:val="20"/>
                <w:szCs w:val="20"/>
              </w:rPr>
              <w:t> </w:t>
            </w:r>
          </w:p>
        </w:tc>
      </w:tr>
      <w:tr w:rsidR="00DD745D" w:rsidRPr="0067779A" w:rsidTr="00DD745D">
        <w:trPr>
          <w:trHeight w:val="270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33"/>
            <w:hideMark/>
          </w:tcPr>
          <w:p w:rsidR="00DD745D" w:rsidRPr="0067779A" w:rsidRDefault="00DD745D">
            <w:pPr>
              <w:spacing w:line="256" w:lineRule="auto"/>
              <w:ind w:firstLine="720"/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i/>
                <w:sz w:val="20"/>
                <w:szCs w:val="20"/>
              </w:rPr>
              <w:t>TOTAL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745D" w:rsidRPr="0067779A" w:rsidRDefault="00DD745D">
            <w:pPr>
              <w:spacing w:line="256" w:lineRule="auto"/>
              <w:ind w:firstLine="720"/>
              <w:jc w:val="right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i/>
                <w:sz w:val="20"/>
                <w:szCs w:val="20"/>
              </w:rPr>
              <w:t> </w:t>
            </w:r>
          </w:p>
        </w:tc>
      </w:tr>
    </w:tbl>
    <w:p w:rsidR="00DD745D" w:rsidRPr="0067779A" w:rsidRDefault="00DD745D" w:rsidP="00DD745D">
      <w:pPr>
        <w:ind w:firstLine="720"/>
        <w:jc w:val="both"/>
        <w:rPr>
          <w:rFonts w:cs="Arial"/>
          <w:b/>
          <w:sz w:val="20"/>
          <w:szCs w:val="20"/>
        </w:rPr>
      </w:pPr>
      <w:r w:rsidRPr="0067779A">
        <w:rPr>
          <w:rFonts w:cs="Arial"/>
          <w:b/>
          <w:sz w:val="20"/>
          <w:szCs w:val="20"/>
        </w:rPr>
        <w:t>Acest tabel se va completa de către întreprinderile care activează deja în domeniu, în funcție de speciile crescute, pe categorii de vârstă.</w:t>
      </w:r>
    </w:p>
    <w:p w:rsidR="00DD745D" w:rsidRPr="0067779A" w:rsidRDefault="00DD745D" w:rsidP="00DD745D">
      <w:pPr>
        <w:ind w:firstLine="720"/>
        <w:jc w:val="both"/>
        <w:rPr>
          <w:rFonts w:cs="Arial"/>
          <w:b/>
          <w:sz w:val="20"/>
          <w:szCs w:val="20"/>
        </w:rPr>
      </w:pPr>
    </w:p>
    <w:p w:rsidR="00DD745D" w:rsidRPr="0067779A" w:rsidRDefault="00DD745D" w:rsidP="00DD745D">
      <w:pPr>
        <w:ind w:firstLine="720"/>
        <w:jc w:val="both"/>
        <w:rPr>
          <w:rFonts w:cs="Arial"/>
          <w:b/>
          <w:sz w:val="20"/>
          <w:szCs w:val="20"/>
        </w:rPr>
      </w:pPr>
    </w:p>
    <w:tbl>
      <w:tblPr>
        <w:tblW w:w="891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190"/>
        <w:gridCol w:w="2268"/>
        <w:gridCol w:w="2112"/>
        <w:gridCol w:w="1530"/>
      </w:tblGrid>
      <w:tr w:rsidR="00DD745D" w:rsidRPr="0067779A" w:rsidTr="00DD745D">
        <w:tc>
          <w:tcPr>
            <w:tcW w:w="8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D745D" w:rsidRPr="0067779A" w:rsidRDefault="00DD745D">
            <w:pPr>
              <w:spacing w:line="256" w:lineRule="auto"/>
              <w:ind w:firstLine="72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i/>
                <w:sz w:val="20"/>
                <w:szCs w:val="20"/>
              </w:rPr>
              <w:t>TERENURI</w:t>
            </w:r>
          </w:p>
        </w:tc>
      </w:tr>
      <w:tr w:rsidR="00DD745D" w:rsidRPr="0067779A" w:rsidTr="00DD745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5D" w:rsidRPr="0067779A" w:rsidRDefault="00DD745D">
            <w:pPr>
              <w:spacing w:line="256" w:lineRule="auto"/>
              <w:ind w:right="-108"/>
              <w:jc w:val="both"/>
              <w:rPr>
                <w:rFonts w:cs="Arial"/>
                <w:b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i/>
                <w:sz w:val="20"/>
                <w:szCs w:val="20"/>
              </w:rPr>
              <w:t>Nr.crt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5D" w:rsidRPr="0067779A" w:rsidRDefault="00DD745D">
            <w:pPr>
              <w:spacing w:line="256" w:lineRule="auto"/>
              <w:ind w:hanging="18"/>
              <w:rPr>
                <w:rFonts w:cs="Arial"/>
                <w:b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i/>
                <w:sz w:val="20"/>
                <w:szCs w:val="20"/>
              </w:rPr>
              <w:t>Amplasare Judet/Localitate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i/>
                <w:sz w:val="20"/>
                <w:szCs w:val="20"/>
              </w:rPr>
              <w:t>Suprafata totala (mp) / Categoria de folosinta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5D" w:rsidRPr="0067779A" w:rsidRDefault="00DD745D">
            <w:pPr>
              <w:spacing w:line="256" w:lineRule="auto"/>
              <w:rPr>
                <w:rFonts w:cs="Arial"/>
                <w:b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i/>
                <w:sz w:val="20"/>
                <w:szCs w:val="20"/>
              </w:rPr>
              <w:t>Valoarea contabila</w:t>
            </w:r>
          </w:p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i/>
                <w:sz w:val="20"/>
                <w:szCs w:val="20"/>
              </w:rPr>
              <w:t>- Lei-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67779A">
              <w:rPr>
                <w:rFonts w:cs="Arial"/>
                <w:b/>
                <w:i/>
                <w:sz w:val="20"/>
                <w:szCs w:val="20"/>
              </w:rPr>
              <w:t>Regim juridic</w:t>
            </w:r>
          </w:p>
        </w:tc>
      </w:tr>
      <w:tr w:rsidR="00DD745D" w:rsidRPr="0067779A" w:rsidTr="00DD745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DD745D" w:rsidRPr="0067779A" w:rsidTr="00DD745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DD745D" w:rsidRPr="0067779A" w:rsidTr="00DD745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</w:tbl>
    <w:p w:rsidR="00DD745D" w:rsidRPr="0067779A" w:rsidRDefault="00DD745D" w:rsidP="00DD745D">
      <w:pPr>
        <w:pStyle w:val="Style4"/>
        <w:widowControl/>
        <w:tabs>
          <w:tab w:val="left" w:pos="720"/>
        </w:tabs>
        <w:spacing w:before="120" w:after="120"/>
        <w:rPr>
          <w:rStyle w:val="FontStyle26"/>
          <w:rFonts w:ascii="Arial" w:hAnsi="Arial" w:cs="Arial"/>
          <w:i/>
          <w:sz w:val="20"/>
          <w:szCs w:val="20"/>
        </w:rPr>
      </w:pPr>
      <w:r w:rsidRPr="0067779A">
        <w:rPr>
          <w:rStyle w:val="FontStyle26"/>
          <w:rFonts w:ascii="Arial" w:hAnsi="Arial" w:cs="Arial"/>
          <w:i/>
          <w:sz w:val="20"/>
          <w:szCs w:val="20"/>
        </w:rPr>
        <w:t>Producţia obtinuta in ultimii trei ani de activitate (cu detaliere pe tipuri de specii)</w:t>
      </w:r>
    </w:p>
    <w:p w:rsidR="00DD745D" w:rsidRPr="0067779A" w:rsidRDefault="00DD745D" w:rsidP="00DD745D">
      <w:pPr>
        <w:pStyle w:val="Style4"/>
        <w:widowControl/>
        <w:tabs>
          <w:tab w:val="left" w:pos="720"/>
        </w:tabs>
        <w:spacing w:before="120" w:after="120"/>
        <w:jc w:val="left"/>
        <w:rPr>
          <w:rStyle w:val="FontStyle26"/>
          <w:rFonts w:ascii="Arial" w:hAnsi="Arial" w:cs="Arial"/>
          <w:i/>
          <w:sz w:val="20"/>
          <w:szCs w:val="20"/>
        </w:rPr>
      </w:pPr>
      <w:r w:rsidRPr="0067779A">
        <w:rPr>
          <w:rStyle w:val="FontStyle26"/>
          <w:rFonts w:ascii="Arial" w:hAnsi="Arial" w:cs="Arial"/>
          <w:i/>
          <w:sz w:val="20"/>
          <w:szCs w:val="20"/>
        </w:rPr>
        <w:t>Performanta financiara pe ultimii trei ani de activitate (in LEI)</w:t>
      </w:r>
    </w:p>
    <w:p w:rsidR="00DD745D" w:rsidRPr="0067779A" w:rsidRDefault="00DD745D" w:rsidP="00DD745D">
      <w:pPr>
        <w:spacing w:line="1" w:lineRule="exac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86"/>
        <w:gridCol w:w="1145"/>
        <w:gridCol w:w="1417"/>
        <w:gridCol w:w="1288"/>
      </w:tblGrid>
      <w:tr w:rsidR="00DD745D" w:rsidRPr="0067779A" w:rsidTr="00DD745D">
        <w:trPr>
          <w:jc w:val="center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7"/>
              <w:widowControl/>
              <w:spacing w:line="256" w:lineRule="auto"/>
              <w:jc w:val="center"/>
              <w:rPr>
                <w:rStyle w:val="FontStyle23"/>
                <w:rFonts w:ascii="Arial" w:hAnsi="Arial" w:cs="Arial"/>
                <w:i/>
              </w:rPr>
            </w:pPr>
            <w:r w:rsidRPr="0067779A">
              <w:rPr>
                <w:rStyle w:val="FontStyle23"/>
                <w:rFonts w:ascii="Arial" w:hAnsi="Arial" w:cs="Arial"/>
                <w:i/>
              </w:rPr>
              <w:t>Indicatori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7"/>
              <w:widowControl/>
              <w:spacing w:line="256" w:lineRule="auto"/>
              <w:jc w:val="center"/>
              <w:rPr>
                <w:rStyle w:val="FontStyle23"/>
                <w:rFonts w:ascii="Arial" w:hAnsi="Arial" w:cs="Arial"/>
                <w:i/>
              </w:rPr>
            </w:pPr>
            <w:r w:rsidRPr="0067779A">
              <w:rPr>
                <w:rStyle w:val="FontStyle23"/>
                <w:rFonts w:ascii="Arial" w:hAnsi="Arial" w:cs="Arial"/>
                <w:i/>
              </w:rPr>
              <w:t>An n-3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7"/>
              <w:widowControl/>
              <w:spacing w:line="256" w:lineRule="auto"/>
              <w:jc w:val="center"/>
              <w:rPr>
                <w:rStyle w:val="FontStyle23"/>
                <w:rFonts w:ascii="Arial" w:hAnsi="Arial" w:cs="Arial"/>
                <w:i/>
              </w:rPr>
            </w:pPr>
            <w:r w:rsidRPr="0067779A">
              <w:rPr>
                <w:rStyle w:val="FontStyle23"/>
                <w:rFonts w:ascii="Arial" w:hAnsi="Arial" w:cs="Arial"/>
                <w:i/>
              </w:rPr>
              <w:t>An n-2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7"/>
              <w:widowControl/>
              <w:spacing w:line="256" w:lineRule="auto"/>
              <w:jc w:val="center"/>
              <w:rPr>
                <w:rStyle w:val="FontStyle23"/>
                <w:rFonts w:ascii="Arial" w:hAnsi="Arial" w:cs="Arial"/>
                <w:i/>
              </w:rPr>
            </w:pPr>
            <w:r w:rsidRPr="0067779A">
              <w:rPr>
                <w:rStyle w:val="FontStyle23"/>
                <w:rFonts w:ascii="Arial" w:hAnsi="Arial" w:cs="Arial"/>
                <w:i/>
              </w:rPr>
              <w:t>An n-l</w:t>
            </w:r>
          </w:p>
        </w:tc>
      </w:tr>
      <w:tr w:rsidR="00DD745D" w:rsidRPr="0067779A" w:rsidTr="00DD745D">
        <w:trPr>
          <w:jc w:val="center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5"/>
              <w:widowControl/>
              <w:spacing w:line="256" w:lineRule="auto"/>
              <w:rPr>
                <w:rStyle w:val="FontStyle22"/>
                <w:rFonts w:ascii="Arial" w:hAnsi="Arial" w:cs="Arial"/>
              </w:rPr>
            </w:pPr>
            <w:r w:rsidRPr="0067779A">
              <w:rPr>
                <w:rStyle w:val="FontStyle22"/>
              </w:rPr>
              <w:t>1. Active fixe nete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45D" w:rsidRPr="0067779A" w:rsidTr="00DD745D">
        <w:trPr>
          <w:jc w:val="center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5"/>
              <w:widowControl/>
              <w:spacing w:line="256" w:lineRule="auto"/>
              <w:rPr>
                <w:rStyle w:val="FontStyle22"/>
                <w:rFonts w:ascii="Arial" w:hAnsi="Arial" w:cs="Arial"/>
              </w:rPr>
            </w:pPr>
            <w:r w:rsidRPr="0067779A">
              <w:rPr>
                <w:rStyle w:val="FontStyle22"/>
              </w:rPr>
              <w:t>2. Active totale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45D" w:rsidRPr="0067779A" w:rsidTr="00DD745D">
        <w:trPr>
          <w:jc w:val="center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5"/>
              <w:widowControl/>
              <w:spacing w:line="256" w:lineRule="auto"/>
              <w:rPr>
                <w:rStyle w:val="FontStyle22"/>
                <w:rFonts w:ascii="Arial" w:hAnsi="Arial" w:cs="Arial"/>
              </w:rPr>
            </w:pPr>
            <w:r w:rsidRPr="0067779A">
              <w:rPr>
                <w:rStyle w:val="FontStyle22"/>
              </w:rPr>
              <w:t>3. Capitaluri proprii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45D" w:rsidRPr="0067779A" w:rsidTr="00DD745D">
        <w:trPr>
          <w:jc w:val="center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5"/>
              <w:widowControl/>
              <w:spacing w:line="256" w:lineRule="auto"/>
              <w:rPr>
                <w:rStyle w:val="FontStyle22"/>
                <w:rFonts w:ascii="Arial" w:hAnsi="Arial" w:cs="Arial"/>
              </w:rPr>
            </w:pPr>
            <w:r w:rsidRPr="0067779A">
              <w:rPr>
                <w:rStyle w:val="FontStyle22"/>
              </w:rPr>
              <w:t>4. Datorii pe o perioada mai mare de 1 an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45D" w:rsidRPr="0067779A" w:rsidTr="00DD745D">
        <w:trPr>
          <w:jc w:val="center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5"/>
              <w:widowControl/>
              <w:spacing w:line="256" w:lineRule="auto"/>
              <w:rPr>
                <w:rStyle w:val="FontStyle22"/>
                <w:rFonts w:ascii="Arial" w:hAnsi="Arial" w:cs="Arial"/>
              </w:rPr>
            </w:pPr>
            <w:r w:rsidRPr="0067779A">
              <w:rPr>
                <w:rStyle w:val="FontStyle22"/>
              </w:rPr>
              <w:t>5. Cifra de afaceri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45D" w:rsidRPr="0067779A" w:rsidTr="00DD745D">
        <w:trPr>
          <w:jc w:val="center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5"/>
              <w:widowControl/>
              <w:spacing w:line="256" w:lineRule="auto"/>
              <w:rPr>
                <w:rStyle w:val="FontStyle22"/>
                <w:rFonts w:ascii="Arial" w:hAnsi="Arial" w:cs="Arial"/>
              </w:rPr>
            </w:pPr>
            <w:r w:rsidRPr="0067779A">
              <w:rPr>
                <w:rStyle w:val="FontStyle22"/>
              </w:rPr>
              <w:t>6. Rezultat operational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45D" w:rsidRPr="0067779A" w:rsidTr="00DD745D">
        <w:trPr>
          <w:jc w:val="center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5"/>
              <w:widowControl/>
              <w:spacing w:line="256" w:lineRule="auto"/>
              <w:rPr>
                <w:rStyle w:val="FontStyle22"/>
                <w:rFonts w:ascii="Arial" w:hAnsi="Arial" w:cs="Arial"/>
              </w:rPr>
            </w:pPr>
            <w:r w:rsidRPr="0067779A">
              <w:rPr>
                <w:rStyle w:val="FontStyle22"/>
              </w:rPr>
              <w:t>7. Profit net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45D" w:rsidRPr="0067779A" w:rsidTr="00DD745D">
        <w:trPr>
          <w:jc w:val="center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5"/>
              <w:widowControl/>
              <w:spacing w:line="256" w:lineRule="auto"/>
              <w:rPr>
                <w:rStyle w:val="FontStyle22"/>
                <w:rFonts w:ascii="Arial" w:hAnsi="Arial" w:cs="Arial"/>
              </w:rPr>
            </w:pPr>
            <w:r w:rsidRPr="0067779A">
              <w:rPr>
                <w:rStyle w:val="FontStyle22"/>
              </w:rPr>
              <w:t>8. Rentabilitatea comerciala (7/2*100)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45D" w:rsidRPr="0067779A" w:rsidTr="00DD745D">
        <w:trPr>
          <w:jc w:val="center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5"/>
              <w:widowControl/>
              <w:spacing w:line="256" w:lineRule="auto"/>
              <w:rPr>
                <w:rStyle w:val="FontStyle22"/>
                <w:rFonts w:ascii="Arial" w:hAnsi="Arial" w:cs="Arial"/>
              </w:rPr>
            </w:pPr>
            <w:r w:rsidRPr="0067779A">
              <w:rPr>
                <w:rStyle w:val="FontStyle22"/>
              </w:rPr>
              <w:t>9. Rata indatorarii la termen (3/2*100)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sz w:val="20"/>
          <w:szCs w:val="20"/>
        </w:rPr>
      </w:pPr>
      <w:r w:rsidRPr="0067779A">
        <w:rPr>
          <w:rFonts w:cs="Arial"/>
          <w:b/>
          <w:bCs/>
          <w:sz w:val="20"/>
          <w:szCs w:val="20"/>
        </w:rPr>
        <w:t xml:space="preserve">(3) </w:t>
      </w:r>
      <w:r w:rsidRPr="0067779A">
        <w:rPr>
          <w:rFonts w:cs="Arial"/>
          <w:b/>
          <w:sz w:val="20"/>
          <w:szCs w:val="20"/>
        </w:rPr>
        <w:t>Analiza de piaţă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</w:p>
    <w:p w:rsidR="00DD745D" w:rsidRPr="0067779A" w:rsidRDefault="00DD745D" w:rsidP="00DD745D">
      <w:pPr>
        <w:pStyle w:val="Style4"/>
        <w:widowControl/>
        <w:numPr>
          <w:ilvl w:val="0"/>
          <w:numId w:val="3"/>
        </w:numPr>
        <w:tabs>
          <w:tab w:val="left" w:pos="720"/>
        </w:tabs>
        <w:spacing w:line="274" w:lineRule="exact"/>
        <w:ind w:left="480"/>
        <w:jc w:val="left"/>
        <w:rPr>
          <w:rStyle w:val="FontStyle26"/>
          <w:rFonts w:ascii="Arial" w:hAnsi="Arial" w:cs="Arial"/>
          <w:i/>
          <w:sz w:val="20"/>
          <w:szCs w:val="20"/>
        </w:rPr>
      </w:pPr>
      <w:r w:rsidRPr="0067779A">
        <w:rPr>
          <w:rStyle w:val="FontStyle26"/>
          <w:rFonts w:ascii="Arial" w:hAnsi="Arial" w:cs="Arial"/>
          <w:i/>
          <w:sz w:val="20"/>
          <w:szCs w:val="20"/>
        </w:rPr>
        <w:t>Caracteristici generale ale pietei produselor/serviciilor</w:t>
      </w:r>
    </w:p>
    <w:p w:rsidR="00DD745D" w:rsidRPr="0067779A" w:rsidRDefault="00DD745D" w:rsidP="00DD745D">
      <w:pPr>
        <w:pStyle w:val="Style4"/>
        <w:widowControl/>
        <w:numPr>
          <w:ilvl w:val="0"/>
          <w:numId w:val="3"/>
        </w:numPr>
        <w:tabs>
          <w:tab w:val="left" w:pos="720"/>
        </w:tabs>
        <w:spacing w:line="274" w:lineRule="exact"/>
        <w:ind w:left="480"/>
        <w:jc w:val="left"/>
        <w:rPr>
          <w:rStyle w:val="FontStyle26"/>
          <w:rFonts w:ascii="Arial" w:hAnsi="Arial" w:cs="Arial"/>
          <w:i/>
          <w:sz w:val="20"/>
          <w:szCs w:val="20"/>
        </w:rPr>
      </w:pPr>
      <w:r w:rsidRPr="0067779A">
        <w:rPr>
          <w:rStyle w:val="FontStyle26"/>
          <w:rFonts w:ascii="Arial" w:hAnsi="Arial" w:cs="Arial"/>
          <w:i/>
          <w:sz w:val="20"/>
          <w:szCs w:val="20"/>
        </w:rPr>
        <w:t>Analiza concurentei</w:t>
      </w:r>
    </w:p>
    <w:p w:rsidR="00DD745D" w:rsidRPr="0067779A" w:rsidRDefault="00DD745D" w:rsidP="00DD745D">
      <w:pPr>
        <w:pStyle w:val="Style4"/>
        <w:widowControl/>
        <w:numPr>
          <w:ilvl w:val="0"/>
          <w:numId w:val="3"/>
        </w:numPr>
        <w:tabs>
          <w:tab w:val="left" w:pos="720"/>
        </w:tabs>
        <w:spacing w:line="274" w:lineRule="exact"/>
        <w:ind w:left="480"/>
        <w:jc w:val="left"/>
        <w:rPr>
          <w:rStyle w:val="FontStyle26"/>
          <w:rFonts w:ascii="Arial" w:hAnsi="Arial" w:cs="Arial"/>
          <w:i/>
          <w:sz w:val="20"/>
          <w:szCs w:val="20"/>
        </w:rPr>
      </w:pPr>
      <w:r w:rsidRPr="0067779A">
        <w:rPr>
          <w:rStyle w:val="FontStyle26"/>
          <w:rFonts w:ascii="Arial" w:hAnsi="Arial" w:cs="Arial"/>
          <w:i/>
          <w:sz w:val="20"/>
          <w:szCs w:val="20"/>
        </w:rPr>
        <w:t>Politica de produs si fluxul tehnologic (daca e cazul)</w:t>
      </w:r>
    </w:p>
    <w:p w:rsidR="00DD745D" w:rsidRPr="0067779A" w:rsidRDefault="00DD745D" w:rsidP="00DD745D">
      <w:pPr>
        <w:pStyle w:val="Style4"/>
        <w:widowControl/>
        <w:numPr>
          <w:ilvl w:val="0"/>
          <w:numId w:val="3"/>
        </w:numPr>
        <w:tabs>
          <w:tab w:val="left" w:pos="720"/>
        </w:tabs>
        <w:spacing w:line="274" w:lineRule="exact"/>
        <w:ind w:left="480"/>
        <w:rPr>
          <w:rStyle w:val="FontStyle26"/>
          <w:rFonts w:ascii="Arial" w:hAnsi="Arial" w:cs="Arial"/>
          <w:i/>
          <w:sz w:val="20"/>
          <w:szCs w:val="20"/>
        </w:rPr>
      </w:pPr>
      <w:r w:rsidRPr="0067779A">
        <w:rPr>
          <w:rStyle w:val="FontStyle26"/>
          <w:rFonts w:ascii="Arial" w:hAnsi="Arial" w:cs="Arial"/>
          <w:i/>
          <w:sz w:val="20"/>
          <w:szCs w:val="20"/>
        </w:rPr>
        <w:t>Politica de aprovizionare. Principalii furnizori de materii prime (conform tabelului de mai jos)</w:t>
      </w:r>
    </w:p>
    <w:p w:rsidR="00DD745D" w:rsidRPr="0067779A" w:rsidRDefault="00DD745D" w:rsidP="00DD745D">
      <w:pPr>
        <w:pStyle w:val="Style16"/>
        <w:widowControl/>
        <w:spacing w:line="240" w:lineRule="exact"/>
        <w:ind w:left="2054"/>
        <w:jc w:val="both"/>
        <w:rPr>
          <w:sz w:val="20"/>
          <w:szCs w:val="20"/>
        </w:rPr>
      </w:pPr>
    </w:p>
    <w:tbl>
      <w:tblPr>
        <w:tblW w:w="891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8"/>
        <w:gridCol w:w="2782"/>
        <w:gridCol w:w="1190"/>
        <w:gridCol w:w="1617"/>
        <w:gridCol w:w="1439"/>
        <w:gridCol w:w="1084"/>
      </w:tblGrid>
      <w:tr w:rsidR="00DD745D" w:rsidRPr="0067779A" w:rsidTr="00DD745D">
        <w:trPr>
          <w:jc w:val="center"/>
        </w:trPr>
        <w:tc>
          <w:tcPr>
            <w:tcW w:w="89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11"/>
              <w:widowControl/>
              <w:jc w:val="center"/>
              <w:rPr>
                <w:rStyle w:val="FontStyle24"/>
                <w:rFonts w:ascii="Arial" w:hAnsi="Arial" w:cs="Arial"/>
                <w:sz w:val="20"/>
                <w:szCs w:val="20"/>
              </w:rPr>
            </w:pPr>
            <w:r w:rsidRPr="0067779A">
              <w:rPr>
                <w:rStyle w:val="FontStyle24"/>
                <w:rFonts w:ascii="Arial" w:hAnsi="Arial" w:cs="Arial"/>
                <w:sz w:val="20"/>
                <w:szCs w:val="20"/>
              </w:rPr>
              <w:t>POTENŢIALII FURNIZORI AI SOLICITANTULUI</w:t>
            </w:r>
          </w:p>
        </w:tc>
      </w:tr>
      <w:tr w:rsidR="00DD745D" w:rsidRPr="0067779A" w:rsidTr="00DD745D">
        <w:trPr>
          <w:jc w:val="center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11"/>
              <w:widowControl/>
              <w:jc w:val="center"/>
              <w:rPr>
                <w:rStyle w:val="FontStyle24"/>
                <w:rFonts w:ascii="Arial" w:hAnsi="Arial" w:cs="Arial"/>
                <w:sz w:val="20"/>
                <w:szCs w:val="20"/>
              </w:rPr>
            </w:pPr>
            <w:r w:rsidRPr="0067779A">
              <w:rPr>
                <w:rStyle w:val="FontStyle24"/>
                <w:rFonts w:ascii="Arial" w:hAnsi="Arial" w:cs="Arial"/>
                <w:sz w:val="20"/>
                <w:szCs w:val="20"/>
              </w:rPr>
              <w:t>Nr.crt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11"/>
              <w:widowControl/>
              <w:jc w:val="center"/>
              <w:rPr>
                <w:rStyle w:val="FontStyle24"/>
                <w:rFonts w:ascii="Arial" w:hAnsi="Arial" w:cs="Arial"/>
                <w:sz w:val="20"/>
                <w:szCs w:val="20"/>
              </w:rPr>
            </w:pPr>
            <w:r w:rsidRPr="0067779A">
              <w:rPr>
                <w:rStyle w:val="FontStyle24"/>
                <w:rFonts w:ascii="Arial" w:hAnsi="Arial" w:cs="Arial"/>
                <w:sz w:val="20"/>
                <w:szCs w:val="20"/>
              </w:rPr>
              <w:t>Denumire furnizor de materii prime/materiale auxiliare/produse/servicii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11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0"/>
                <w:szCs w:val="20"/>
              </w:rPr>
            </w:pPr>
            <w:r w:rsidRPr="0067779A">
              <w:rPr>
                <w:rStyle w:val="FontStyle24"/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11"/>
              <w:widowControl/>
              <w:jc w:val="center"/>
              <w:rPr>
                <w:rStyle w:val="FontStyle24"/>
                <w:rFonts w:ascii="Arial" w:hAnsi="Arial" w:cs="Arial"/>
                <w:sz w:val="20"/>
                <w:szCs w:val="20"/>
              </w:rPr>
            </w:pPr>
            <w:r w:rsidRPr="0067779A">
              <w:rPr>
                <w:rStyle w:val="FontStyle24"/>
                <w:rFonts w:ascii="Arial" w:hAnsi="Arial" w:cs="Arial"/>
                <w:sz w:val="20"/>
                <w:szCs w:val="20"/>
              </w:rPr>
              <w:t>Produs furnizat si cantitate aproximativa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11"/>
              <w:widowControl/>
              <w:jc w:val="center"/>
              <w:rPr>
                <w:rStyle w:val="FontStyle24"/>
                <w:rFonts w:ascii="Arial" w:hAnsi="Arial" w:cs="Arial"/>
                <w:sz w:val="20"/>
                <w:szCs w:val="20"/>
              </w:rPr>
            </w:pPr>
            <w:r w:rsidRPr="0067779A">
              <w:rPr>
                <w:rStyle w:val="FontStyle24"/>
                <w:rFonts w:ascii="Arial" w:hAnsi="Arial" w:cs="Arial"/>
                <w:sz w:val="20"/>
                <w:szCs w:val="20"/>
              </w:rPr>
              <w:t>Valoare aproximativa -LEI-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11"/>
              <w:widowControl/>
              <w:jc w:val="center"/>
              <w:rPr>
                <w:rStyle w:val="FontStyle24"/>
                <w:rFonts w:ascii="Arial" w:hAnsi="Arial" w:cs="Arial"/>
                <w:sz w:val="20"/>
                <w:szCs w:val="20"/>
              </w:rPr>
            </w:pPr>
            <w:r w:rsidRPr="0067779A">
              <w:rPr>
                <w:rStyle w:val="FontStyle24"/>
                <w:rFonts w:ascii="Arial" w:hAnsi="Arial" w:cs="Arial"/>
                <w:sz w:val="20"/>
                <w:szCs w:val="20"/>
              </w:rPr>
              <w:t>% din total achiziţii</w:t>
            </w:r>
          </w:p>
        </w:tc>
      </w:tr>
      <w:tr w:rsidR="00DD745D" w:rsidRPr="0067779A" w:rsidTr="00DD745D">
        <w:trPr>
          <w:jc w:val="center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45D" w:rsidRPr="0067779A" w:rsidTr="00DD745D">
        <w:trPr>
          <w:jc w:val="center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745D" w:rsidRPr="0067779A" w:rsidRDefault="00DD745D" w:rsidP="00DD745D">
      <w:pPr>
        <w:pStyle w:val="Style4"/>
        <w:widowControl/>
        <w:numPr>
          <w:ilvl w:val="0"/>
          <w:numId w:val="4"/>
        </w:numPr>
        <w:tabs>
          <w:tab w:val="left" w:pos="720"/>
        </w:tabs>
        <w:spacing w:before="254"/>
        <w:ind w:left="480"/>
        <w:jc w:val="left"/>
        <w:rPr>
          <w:rStyle w:val="FontStyle26"/>
          <w:rFonts w:ascii="Arial" w:hAnsi="Arial" w:cs="Arial"/>
          <w:i/>
          <w:sz w:val="20"/>
          <w:szCs w:val="20"/>
        </w:rPr>
      </w:pPr>
      <w:r w:rsidRPr="0067779A">
        <w:rPr>
          <w:rStyle w:val="FontStyle26"/>
          <w:rFonts w:ascii="Arial" w:hAnsi="Arial" w:cs="Arial"/>
          <w:i/>
          <w:sz w:val="20"/>
          <w:szCs w:val="20"/>
        </w:rPr>
        <w:t>Politica de pret</w:t>
      </w:r>
    </w:p>
    <w:p w:rsidR="00DD745D" w:rsidRPr="0067779A" w:rsidRDefault="00DD745D" w:rsidP="00DD745D">
      <w:pPr>
        <w:pStyle w:val="Style4"/>
        <w:widowControl/>
        <w:numPr>
          <w:ilvl w:val="0"/>
          <w:numId w:val="4"/>
        </w:numPr>
        <w:tabs>
          <w:tab w:val="left" w:pos="720"/>
        </w:tabs>
        <w:ind w:left="480"/>
        <w:rPr>
          <w:rStyle w:val="FontStyle26"/>
          <w:rFonts w:ascii="Arial" w:hAnsi="Arial" w:cs="Arial"/>
          <w:i/>
          <w:sz w:val="20"/>
          <w:szCs w:val="20"/>
        </w:rPr>
      </w:pPr>
      <w:r w:rsidRPr="0067779A">
        <w:rPr>
          <w:rStyle w:val="FontStyle26"/>
          <w:rFonts w:ascii="Arial" w:hAnsi="Arial" w:cs="Arial"/>
          <w:i/>
          <w:sz w:val="20"/>
          <w:szCs w:val="20"/>
        </w:rPr>
        <w:t>Politica de distributie. Principalii clienti (conform tabelului de mai jos)</w:t>
      </w:r>
    </w:p>
    <w:p w:rsidR="00DD745D" w:rsidRPr="0067779A" w:rsidRDefault="00DD745D" w:rsidP="00DD745D">
      <w:pPr>
        <w:pStyle w:val="Style4"/>
        <w:widowControl/>
        <w:tabs>
          <w:tab w:val="left" w:pos="720"/>
        </w:tabs>
        <w:ind w:left="480"/>
        <w:rPr>
          <w:rStyle w:val="FontStyle26"/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1"/>
        <w:gridCol w:w="2395"/>
        <w:gridCol w:w="2390"/>
        <w:gridCol w:w="2405"/>
      </w:tblGrid>
      <w:tr w:rsidR="00DD745D" w:rsidRPr="0067779A" w:rsidTr="00DD745D">
        <w:trPr>
          <w:jc w:val="center"/>
        </w:trPr>
        <w:tc>
          <w:tcPr>
            <w:tcW w:w="8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11"/>
              <w:widowControl/>
              <w:spacing w:line="240" w:lineRule="auto"/>
              <w:ind w:left="2074"/>
              <w:rPr>
                <w:rStyle w:val="FontStyle24"/>
                <w:rFonts w:ascii="Arial" w:hAnsi="Arial" w:cs="Arial"/>
                <w:sz w:val="20"/>
                <w:szCs w:val="20"/>
              </w:rPr>
            </w:pPr>
            <w:r w:rsidRPr="0067779A">
              <w:rPr>
                <w:rStyle w:val="FontStyle24"/>
                <w:rFonts w:ascii="Arial" w:hAnsi="Arial" w:cs="Arial"/>
                <w:sz w:val="20"/>
                <w:szCs w:val="20"/>
              </w:rPr>
              <w:t xml:space="preserve">POTENŢIALII </w:t>
            </w:r>
            <w:r w:rsidRPr="0067779A">
              <w:rPr>
                <w:rStyle w:val="FontStyle24"/>
                <w:rFonts w:ascii="Arial" w:hAnsi="Arial" w:cs="Arial"/>
                <w:sz w:val="20"/>
                <w:szCs w:val="20"/>
                <w:lang w:val="it-IT"/>
              </w:rPr>
              <w:t xml:space="preserve">CLIENTI </w:t>
            </w:r>
            <w:r w:rsidRPr="0067779A">
              <w:rPr>
                <w:rStyle w:val="FontStyle24"/>
                <w:rFonts w:ascii="Arial" w:hAnsi="Arial" w:cs="Arial"/>
                <w:sz w:val="20"/>
                <w:szCs w:val="20"/>
              </w:rPr>
              <w:t>AI SOLICITANTULUI</w:t>
            </w:r>
          </w:p>
        </w:tc>
      </w:tr>
      <w:tr w:rsidR="00DD745D" w:rsidRPr="0067779A" w:rsidTr="00DD745D">
        <w:trPr>
          <w:jc w:val="center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11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0"/>
                <w:szCs w:val="20"/>
              </w:rPr>
            </w:pPr>
            <w:r w:rsidRPr="0067779A">
              <w:rPr>
                <w:rStyle w:val="FontStyle24"/>
                <w:rFonts w:ascii="Arial" w:hAnsi="Arial" w:cs="Arial"/>
                <w:sz w:val="20"/>
                <w:szCs w:val="20"/>
              </w:rPr>
              <w:t>Nr.crt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11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0"/>
                <w:szCs w:val="20"/>
              </w:rPr>
            </w:pPr>
            <w:r w:rsidRPr="0067779A">
              <w:rPr>
                <w:rStyle w:val="FontStyle24"/>
                <w:rFonts w:ascii="Arial" w:hAnsi="Arial" w:cs="Arial"/>
                <w:sz w:val="20"/>
                <w:szCs w:val="20"/>
              </w:rPr>
              <w:t>Client (Denumire si adresa)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11"/>
              <w:widowControl/>
              <w:ind w:left="715"/>
              <w:jc w:val="center"/>
              <w:rPr>
                <w:rStyle w:val="FontStyle24"/>
                <w:rFonts w:ascii="Arial" w:hAnsi="Arial" w:cs="Arial"/>
                <w:sz w:val="20"/>
                <w:szCs w:val="20"/>
              </w:rPr>
            </w:pPr>
            <w:r w:rsidRPr="0067779A">
              <w:rPr>
                <w:rStyle w:val="FontStyle24"/>
                <w:rFonts w:ascii="Arial" w:hAnsi="Arial" w:cs="Arial"/>
                <w:sz w:val="20"/>
                <w:szCs w:val="20"/>
              </w:rPr>
              <w:t>Valoare -LEI -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11"/>
              <w:widowControl/>
              <w:spacing w:line="240" w:lineRule="auto"/>
              <w:ind w:left="590"/>
              <w:jc w:val="center"/>
              <w:rPr>
                <w:rStyle w:val="FontStyle24"/>
                <w:rFonts w:ascii="Arial" w:hAnsi="Arial" w:cs="Arial"/>
                <w:sz w:val="20"/>
                <w:szCs w:val="20"/>
              </w:rPr>
            </w:pPr>
            <w:r w:rsidRPr="0067779A">
              <w:rPr>
                <w:rStyle w:val="FontStyle24"/>
                <w:rFonts w:ascii="Arial" w:hAnsi="Arial" w:cs="Arial"/>
                <w:sz w:val="20"/>
                <w:szCs w:val="20"/>
              </w:rPr>
              <w:t>% din vanzari</w:t>
            </w:r>
          </w:p>
        </w:tc>
      </w:tr>
      <w:tr w:rsidR="00DD745D" w:rsidRPr="0067779A" w:rsidTr="00DD745D">
        <w:trPr>
          <w:jc w:val="center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11"/>
              <w:widowControl/>
              <w:spacing w:line="240" w:lineRule="auto"/>
              <w:rPr>
                <w:rStyle w:val="FontStyle24"/>
                <w:rFonts w:ascii="Arial" w:hAnsi="Arial" w:cs="Arial"/>
                <w:sz w:val="20"/>
                <w:szCs w:val="20"/>
              </w:rPr>
            </w:pPr>
            <w:r w:rsidRPr="0067779A">
              <w:rPr>
                <w:rStyle w:val="FontStyle24"/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45D" w:rsidRPr="0067779A" w:rsidTr="00DD745D">
        <w:trPr>
          <w:jc w:val="center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11"/>
              <w:widowControl/>
              <w:spacing w:line="240" w:lineRule="auto"/>
              <w:rPr>
                <w:rStyle w:val="FontStyle24"/>
                <w:rFonts w:ascii="Arial" w:hAnsi="Arial" w:cs="Arial"/>
                <w:sz w:val="20"/>
                <w:szCs w:val="20"/>
              </w:rPr>
            </w:pPr>
            <w:r w:rsidRPr="0067779A">
              <w:rPr>
                <w:rStyle w:val="FontStyle24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45D" w:rsidRPr="0067779A" w:rsidTr="00DD745D">
        <w:trPr>
          <w:jc w:val="center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45D" w:rsidRPr="0067779A" w:rsidRDefault="00DD745D">
            <w:pPr>
              <w:pStyle w:val="Style11"/>
              <w:widowControl/>
              <w:spacing w:line="240" w:lineRule="auto"/>
              <w:rPr>
                <w:rStyle w:val="FontStyle24"/>
                <w:rFonts w:ascii="Arial" w:hAnsi="Arial" w:cs="Arial"/>
                <w:sz w:val="20"/>
                <w:szCs w:val="20"/>
              </w:rPr>
            </w:pPr>
            <w:r w:rsidRPr="0067779A">
              <w:rPr>
                <w:rStyle w:val="FontStyle24"/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D" w:rsidRPr="0067779A" w:rsidRDefault="00DD745D">
            <w:pPr>
              <w:pStyle w:val="Style1"/>
              <w:widowControl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sz w:val="20"/>
          <w:szCs w:val="20"/>
        </w:rPr>
      </w:pPr>
      <w:r w:rsidRPr="0067779A">
        <w:rPr>
          <w:rFonts w:cs="Arial"/>
          <w:b/>
          <w:bCs/>
          <w:sz w:val="20"/>
          <w:szCs w:val="20"/>
        </w:rPr>
        <w:t xml:space="preserve">(4) </w:t>
      </w:r>
      <w:r w:rsidRPr="0067779A">
        <w:rPr>
          <w:rFonts w:cs="Arial"/>
          <w:b/>
          <w:sz w:val="20"/>
          <w:szCs w:val="20"/>
        </w:rPr>
        <w:t>Date privind forța de muncă și managementul proiectului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</w:p>
    <w:p w:rsidR="00DD745D" w:rsidRPr="0067779A" w:rsidRDefault="00DD745D" w:rsidP="00DD745D">
      <w:pPr>
        <w:pStyle w:val="Style5"/>
        <w:widowControl/>
        <w:tabs>
          <w:tab w:val="left" w:pos="461"/>
          <w:tab w:val="left" w:leader="dot" w:pos="6475"/>
        </w:tabs>
        <w:spacing w:before="91"/>
        <w:jc w:val="both"/>
        <w:rPr>
          <w:rStyle w:val="FontStyle21"/>
          <w:sz w:val="20"/>
          <w:szCs w:val="20"/>
        </w:rPr>
      </w:pPr>
      <w:r w:rsidRPr="0067779A">
        <w:rPr>
          <w:rStyle w:val="FontStyle21"/>
          <w:sz w:val="20"/>
          <w:szCs w:val="20"/>
        </w:rPr>
        <w:tab/>
        <w:t>Total personal existent</w:t>
      </w:r>
      <w:r w:rsidRPr="0067779A">
        <w:rPr>
          <w:rStyle w:val="FontStyle21"/>
          <w:sz w:val="20"/>
          <w:szCs w:val="20"/>
        </w:rPr>
        <w:tab/>
      </w:r>
    </w:p>
    <w:p w:rsidR="00DD745D" w:rsidRPr="0067779A" w:rsidRDefault="00DD745D" w:rsidP="00DD745D">
      <w:pPr>
        <w:pStyle w:val="Style4"/>
        <w:widowControl/>
        <w:tabs>
          <w:tab w:val="left" w:leader="dot" w:pos="6586"/>
        </w:tabs>
        <w:spacing w:before="19"/>
        <w:rPr>
          <w:rStyle w:val="FontStyle18"/>
          <w:sz w:val="20"/>
          <w:szCs w:val="20"/>
        </w:rPr>
      </w:pPr>
      <w:r w:rsidRPr="0067779A">
        <w:rPr>
          <w:rStyle w:val="FontStyle18"/>
          <w:sz w:val="20"/>
          <w:szCs w:val="20"/>
        </w:rPr>
        <w:t xml:space="preserve">din care personal de execuţie   </w:t>
      </w:r>
      <w:r w:rsidRPr="0067779A">
        <w:rPr>
          <w:rStyle w:val="FontStyle18"/>
          <w:sz w:val="20"/>
          <w:szCs w:val="20"/>
        </w:rPr>
        <w:tab/>
      </w:r>
    </w:p>
    <w:p w:rsidR="00DD745D" w:rsidRPr="0067779A" w:rsidRDefault="00DD745D" w:rsidP="00DD74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D745D" w:rsidRPr="0067779A" w:rsidRDefault="00DD745D" w:rsidP="00DD745D">
      <w:pPr>
        <w:pStyle w:val="Style5"/>
        <w:widowControl/>
        <w:tabs>
          <w:tab w:val="left" w:pos="480"/>
          <w:tab w:val="left" w:leader="dot" w:pos="9259"/>
        </w:tabs>
        <w:spacing w:before="101"/>
        <w:jc w:val="both"/>
        <w:rPr>
          <w:rStyle w:val="FontStyle21"/>
          <w:sz w:val="20"/>
          <w:szCs w:val="20"/>
        </w:rPr>
      </w:pPr>
      <w:r w:rsidRPr="0067779A">
        <w:rPr>
          <w:rStyle w:val="FontStyle21"/>
          <w:sz w:val="20"/>
          <w:szCs w:val="20"/>
        </w:rPr>
        <w:tab/>
        <w:t xml:space="preserve">Estimări privind forţa de muncă ocupată prin realizarea investiţiei </w:t>
      </w:r>
    </w:p>
    <w:p w:rsidR="00DD745D" w:rsidRPr="0067779A" w:rsidRDefault="00DD745D" w:rsidP="00DD745D">
      <w:pPr>
        <w:pStyle w:val="Style7"/>
        <w:widowControl/>
        <w:tabs>
          <w:tab w:val="left" w:leader="dot" w:pos="7315"/>
        </w:tabs>
        <w:spacing w:before="10"/>
        <w:ind w:left="379"/>
        <w:jc w:val="both"/>
        <w:rPr>
          <w:rStyle w:val="FontStyle21"/>
          <w:sz w:val="20"/>
          <w:szCs w:val="20"/>
        </w:rPr>
      </w:pPr>
      <w:r w:rsidRPr="0067779A">
        <w:rPr>
          <w:rStyle w:val="FontStyle21"/>
          <w:sz w:val="20"/>
          <w:szCs w:val="20"/>
        </w:rPr>
        <w:t>Număr locuri de muncă nou-create</w:t>
      </w:r>
      <w:r w:rsidRPr="0067779A">
        <w:rPr>
          <w:rStyle w:val="FontStyle21"/>
          <w:sz w:val="20"/>
          <w:szCs w:val="20"/>
        </w:rPr>
        <w:tab/>
        <w:t>,</w:t>
      </w:r>
    </w:p>
    <w:p w:rsidR="00DD745D" w:rsidRPr="0067779A" w:rsidRDefault="00DD745D" w:rsidP="00DD745D">
      <w:pPr>
        <w:pStyle w:val="Style3"/>
        <w:widowControl/>
        <w:spacing w:line="240" w:lineRule="exact"/>
        <w:rPr>
          <w:sz w:val="20"/>
          <w:szCs w:val="20"/>
        </w:rPr>
      </w:pPr>
    </w:p>
    <w:p w:rsidR="00DD745D" w:rsidRPr="0067779A" w:rsidRDefault="00DD745D" w:rsidP="00DD745D">
      <w:pPr>
        <w:pStyle w:val="Style3"/>
        <w:widowControl/>
        <w:tabs>
          <w:tab w:val="left" w:pos="490"/>
        </w:tabs>
        <w:spacing w:before="91" w:line="317" w:lineRule="exact"/>
        <w:rPr>
          <w:rStyle w:val="FontStyle21"/>
          <w:rFonts w:eastAsiaTheme="minorEastAsia"/>
          <w:sz w:val="20"/>
          <w:szCs w:val="20"/>
        </w:rPr>
      </w:pPr>
      <w:r w:rsidRPr="0067779A">
        <w:rPr>
          <w:rStyle w:val="FontStyle21"/>
          <w:rFonts w:eastAsiaTheme="minorEastAsia"/>
          <w:sz w:val="20"/>
          <w:szCs w:val="20"/>
        </w:rPr>
        <w:tab/>
        <w:t>Responsabil legal (nume, prenume, funcţie în cadrul organizaţiei, studii si experienţa profesională), relevante pentru proiect</w:t>
      </w:r>
    </w:p>
    <w:p w:rsidR="00DD745D" w:rsidRPr="0067779A" w:rsidRDefault="00DD745D" w:rsidP="00DD745D">
      <w:pPr>
        <w:pStyle w:val="Style6"/>
        <w:widowControl/>
        <w:spacing w:line="240" w:lineRule="exact"/>
        <w:ind w:left="365"/>
        <w:rPr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sz w:val="20"/>
          <w:szCs w:val="20"/>
        </w:rPr>
      </w:pPr>
      <w:r w:rsidRPr="0067779A">
        <w:rPr>
          <w:rFonts w:cs="Arial"/>
          <w:b/>
          <w:bCs/>
          <w:sz w:val="20"/>
          <w:szCs w:val="20"/>
        </w:rPr>
        <w:t xml:space="preserve">(5) </w:t>
      </w:r>
      <w:r w:rsidRPr="0067779A">
        <w:rPr>
          <w:rFonts w:cs="Arial"/>
          <w:b/>
          <w:sz w:val="20"/>
          <w:szCs w:val="20"/>
        </w:rPr>
        <w:t>Descrierea investiţiei:</w:t>
      </w:r>
    </w:p>
    <w:p w:rsidR="00DD745D" w:rsidRPr="0067779A" w:rsidRDefault="00DD745D" w:rsidP="00DD745D">
      <w:pPr>
        <w:pStyle w:val="Style6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DD745D" w:rsidRPr="0067779A" w:rsidRDefault="00DD745D" w:rsidP="00DD745D">
      <w:pPr>
        <w:pStyle w:val="ListParagraph"/>
        <w:numPr>
          <w:ilvl w:val="0"/>
          <w:numId w:val="5"/>
        </w:numPr>
        <w:jc w:val="both"/>
        <w:rPr>
          <w:rFonts w:cs="Arial"/>
          <w:b/>
          <w:sz w:val="20"/>
          <w:szCs w:val="20"/>
        </w:rPr>
      </w:pPr>
      <w:proofErr w:type="spellStart"/>
      <w:r w:rsidRPr="0067779A">
        <w:rPr>
          <w:rFonts w:cs="Arial"/>
          <w:b/>
          <w:sz w:val="20"/>
          <w:szCs w:val="20"/>
        </w:rPr>
        <w:t>Scenariul</w:t>
      </w:r>
      <w:proofErr w:type="spellEnd"/>
      <w:r w:rsidRPr="0067779A">
        <w:rPr>
          <w:rFonts w:cs="Arial"/>
          <w:b/>
          <w:sz w:val="20"/>
          <w:szCs w:val="20"/>
        </w:rPr>
        <w:t xml:space="preserve"> </w:t>
      </w:r>
      <w:proofErr w:type="spellStart"/>
      <w:r w:rsidRPr="0067779A">
        <w:rPr>
          <w:rFonts w:cs="Arial"/>
          <w:b/>
          <w:sz w:val="20"/>
          <w:szCs w:val="20"/>
        </w:rPr>
        <w:t>tehnico</w:t>
      </w:r>
      <w:proofErr w:type="spellEnd"/>
      <w:r w:rsidRPr="0067779A">
        <w:rPr>
          <w:rFonts w:cs="Arial"/>
          <w:b/>
          <w:sz w:val="20"/>
          <w:szCs w:val="20"/>
        </w:rPr>
        <w:t xml:space="preserve">-economic </w:t>
      </w:r>
      <w:proofErr w:type="spellStart"/>
      <w:r w:rsidRPr="0067779A">
        <w:rPr>
          <w:rFonts w:cs="Arial"/>
          <w:b/>
          <w:sz w:val="20"/>
          <w:szCs w:val="20"/>
        </w:rPr>
        <w:t>prin</w:t>
      </w:r>
      <w:proofErr w:type="spellEnd"/>
      <w:r w:rsidRPr="0067779A">
        <w:rPr>
          <w:rFonts w:cs="Arial"/>
          <w:b/>
          <w:sz w:val="20"/>
          <w:szCs w:val="20"/>
        </w:rPr>
        <w:t xml:space="preserve"> care </w:t>
      </w:r>
      <w:proofErr w:type="spellStart"/>
      <w:r w:rsidRPr="0067779A">
        <w:rPr>
          <w:rFonts w:cs="Arial"/>
          <w:b/>
          <w:sz w:val="20"/>
          <w:szCs w:val="20"/>
        </w:rPr>
        <w:t>obiectivele</w:t>
      </w:r>
      <w:proofErr w:type="spellEnd"/>
      <w:r w:rsidRPr="0067779A">
        <w:rPr>
          <w:rFonts w:cs="Arial"/>
          <w:b/>
          <w:sz w:val="20"/>
          <w:szCs w:val="20"/>
        </w:rPr>
        <w:t xml:space="preserve"> </w:t>
      </w:r>
      <w:proofErr w:type="spellStart"/>
      <w:r w:rsidRPr="0067779A">
        <w:rPr>
          <w:rFonts w:cs="Arial"/>
          <w:b/>
          <w:sz w:val="20"/>
          <w:szCs w:val="20"/>
        </w:rPr>
        <w:t>proiectului</w:t>
      </w:r>
      <w:proofErr w:type="spellEnd"/>
      <w:r w:rsidRPr="0067779A">
        <w:rPr>
          <w:rFonts w:cs="Arial"/>
          <w:b/>
          <w:sz w:val="20"/>
          <w:szCs w:val="20"/>
        </w:rPr>
        <w:t xml:space="preserve"> de </w:t>
      </w:r>
      <w:proofErr w:type="spellStart"/>
      <w:r w:rsidRPr="0067779A">
        <w:rPr>
          <w:rFonts w:cs="Arial"/>
          <w:b/>
          <w:sz w:val="20"/>
          <w:szCs w:val="20"/>
        </w:rPr>
        <w:t>investiţii</w:t>
      </w:r>
      <w:proofErr w:type="spellEnd"/>
      <w:r w:rsidRPr="0067779A">
        <w:rPr>
          <w:rFonts w:cs="Arial"/>
          <w:b/>
          <w:sz w:val="20"/>
          <w:szCs w:val="20"/>
        </w:rPr>
        <w:t xml:space="preserve"> pot fi </w:t>
      </w:r>
      <w:proofErr w:type="spellStart"/>
      <w:r w:rsidRPr="0067779A">
        <w:rPr>
          <w:rFonts w:cs="Arial"/>
          <w:b/>
          <w:sz w:val="20"/>
          <w:szCs w:val="20"/>
        </w:rPr>
        <w:t>atinse</w:t>
      </w:r>
      <w:bookmarkStart w:id="7" w:name="do|ax2|ca3|al2|pt2|lib|pa1"/>
      <w:bookmarkStart w:id="8" w:name="do|ax2|ca3|al2|pt2|lib|pa2"/>
      <w:bookmarkStart w:id="9" w:name="do|ax2|ca3|al2|pt2|lib|pa3"/>
      <w:bookmarkEnd w:id="7"/>
      <w:bookmarkEnd w:id="8"/>
      <w:bookmarkEnd w:id="9"/>
      <w:proofErr w:type="spellEnd"/>
      <w:r w:rsidRPr="0067779A">
        <w:rPr>
          <w:rFonts w:cs="Arial"/>
          <w:b/>
          <w:sz w:val="20"/>
          <w:szCs w:val="20"/>
        </w:rPr>
        <w:t xml:space="preserve"> 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  <w:r w:rsidRPr="0067779A">
        <w:rPr>
          <w:rFonts w:cs="Arial"/>
          <w:i/>
          <w:sz w:val="20"/>
          <w:szCs w:val="20"/>
        </w:rPr>
        <w:t>Se precizeaza tipul de actiune eligibila conform Ghidului.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i/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i/>
          <w:sz w:val="20"/>
          <w:szCs w:val="20"/>
        </w:rPr>
      </w:pPr>
    </w:p>
    <w:p w:rsidR="00DD745D" w:rsidRPr="0067779A" w:rsidRDefault="00DD745D" w:rsidP="00DD745D">
      <w:pPr>
        <w:jc w:val="both"/>
        <w:rPr>
          <w:rStyle w:val="tpa1"/>
          <w:sz w:val="20"/>
          <w:szCs w:val="20"/>
        </w:rPr>
      </w:pPr>
      <w:r w:rsidRPr="0067779A">
        <w:rPr>
          <w:rStyle w:val="tpa1"/>
          <w:i/>
          <w:sz w:val="20"/>
          <w:szCs w:val="20"/>
        </w:rPr>
        <w:t>În cazul în care investiţia vizează adaptarea unitatii la standarde sanitar-veterinare, sanitare, ale Uniunii Europene, se va preciza standardul la care se adapteaza.</w:t>
      </w:r>
    </w:p>
    <w:p w:rsidR="00DD745D" w:rsidRPr="0067779A" w:rsidRDefault="00DD745D" w:rsidP="00DD745D">
      <w:pPr>
        <w:jc w:val="both"/>
        <w:rPr>
          <w:sz w:val="20"/>
          <w:szCs w:val="20"/>
        </w:rPr>
      </w:pPr>
      <w:r w:rsidRPr="0067779A">
        <w:rPr>
          <w:rFonts w:cs="Arial"/>
          <w:i/>
          <w:sz w:val="20"/>
          <w:szCs w:val="20"/>
        </w:rPr>
        <w:t>Se va avea in vedere descrierea indeplinirii fiecarui criteriu de eligibilitate (dupa caz) si de selectie (dupa caz) detaliind cerintele prevazute in ghidul solicitantului din dreptul fiecarui criteriu.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i/>
          <w:sz w:val="20"/>
          <w:szCs w:val="20"/>
        </w:rPr>
      </w:pPr>
      <w:r w:rsidRPr="0067779A">
        <w:rPr>
          <w:rFonts w:cs="Arial"/>
          <w:i/>
          <w:sz w:val="20"/>
          <w:szCs w:val="20"/>
        </w:rPr>
        <w:t>Se vor prezenta criteriile de selectie aplicabile in functie de tipul investitiei.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i/>
          <w:sz w:val="20"/>
          <w:szCs w:val="20"/>
        </w:rPr>
      </w:pPr>
      <w:r w:rsidRPr="0067779A">
        <w:rPr>
          <w:rFonts w:cs="Arial"/>
          <w:i/>
          <w:sz w:val="20"/>
          <w:szCs w:val="20"/>
        </w:rPr>
        <w:t>Se vor descrie obiectivele tehnice, financiare şi de mediu.</w:t>
      </w:r>
    </w:p>
    <w:p w:rsidR="00DD745D" w:rsidRPr="0067779A" w:rsidRDefault="00DD745D" w:rsidP="00DD745D">
      <w:pPr>
        <w:jc w:val="both"/>
        <w:rPr>
          <w:rFonts w:cs="Arial"/>
          <w:i/>
          <w:sz w:val="20"/>
          <w:szCs w:val="20"/>
        </w:rPr>
      </w:pPr>
      <w:bookmarkStart w:id="10" w:name="do|ax2|ca3|al2|pt2|lic"/>
      <w:bookmarkEnd w:id="10"/>
    </w:p>
    <w:p w:rsidR="00DD745D" w:rsidRPr="0067779A" w:rsidRDefault="00DD745D" w:rsidP="00DD745D">
      <w:pPr>
        <w:jc w:val="both"/>
        <w:rPr>
          <w:rFonts w:cs="Arial"/>
          <w:i/>
          <w:sz w:val="20"/>
          <w:szCs w:val="20"/>
        </w:rPr>
      </w:pPr>
      <w:r w:rsidRPr="0067779A">
        <w:rPr>
          <w:rFonts w:cs="Arial"/>
          <w:i/>
          <w:sz w:val="20"/>
          <w:szCs w:val="20"/>
        </w:rPr>
        <w:t>În situatia in care realizarea investitiei este conditionata de obtinerea de avize si acorduri se va realiza o corelare a datelor tehnice din acestea cu caracteristicile investitiei.</w:t>
      </w:r>
    </w:p>
    <w:p w:rsidR="00DD745D" w:rsidRPr="0067779A" w:rsidRDefault="00DD745D" w:rsidP="00DD745D">
      <w:pPr>
        <w:jc w:val="both"/>
        <w:rPr>
          <w:rFonts w:cs="Arial"/>
          <w:i/>
          <w:sz w:val="20"/>
          <w:szCs w:val="20"/>
        </w:rPr>
      </w:pPr>
      <w:r w:rsidRPr="0067779A">
        <w:rPr>
          <w:rFonts w:cs="Arial"/>
          <w:i/>
          <w:sz w:val="20"/>
          <w:szCs w:val="20"/>
        </w:rPr>
        <w:t>Se va descrie modul in care prin realizarea investitiei se realizeaza adaptarea la standarde sau respectarea noilor cerinte ale legislatiei europene.</w:t>
      </w:r>
    </w:p>
    <w:p w:rsidR="00DD745D" w:rsidRPr="0067779A" w:rsidRDefault="00DD745D" w:rsidP="00DD745D">
      <w:pPr>
        <w:pStyle w:val="ListParagraph"/>
        <w:jc w:val="both"/>
        <w:rPr>
          <w:rFonts w:cs="Arial"/>
          <w:i/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i/>
          <w:sz w:val="20"/>
          <w:szCs w:val="20"/>
        </w:rPr>
      </w:pPr>
      <w:r w:rsidRPr="0067779A">
        <w:rPr>
          <w:rFonts w:cs="Arial"/>
          <w:i/>
          <w:sz w:val="20"/>
          <w:szCs w:val="20"/>
        </w:rPr>
        <w:t>Se va prezenta cantitatea de materie prima folosita cantitatile de produse finite obtinute si consumul specific pe fiecare produs.</w:t>
      </w:r>
    </w:p>
    <w:p w:rsidR="00DD745D" w:rsidRPr="0067779A" w:rsidRDefault="00DD745D" w:rsidP="00DD745D">
      <w:pPr>
        <w:jc w:val="both"/>
        <w:rPr>
          <w:rFonts w:cs="Arial"/>
          <w:i/>
          <w:sz w:val="20"/>
          <w:szCs w:val="20"/>
        </w:rPr>
      </w:pPr>
    </w:p>
    <w:p w:rsidR="00DD745D" w:rsidRPr="0067779A" w:rsidRDefault="00DD745D" w:rsidP="00DD745D">
      <w:pPr>
        <w:pStyle w:val="Style6"/>
        <w:widowControl/>
        <w:numPr>
          <w:ilvl w:val="0"/>
          <w:numId w:val="5"/>
        </w:numPr>
        <w:tabs>
          <w:tab w:val="left" w:pos="365"/>
        </w:tabs>
        <w:spacing w:before="67"/>
        <w:rPr>
          <w:rStyle w:val="FontStyle22"/>
          <w:b/>
        </w:rPr>
      </w:pPr>
      <w:r w:rsidRPr="0067779A">
        <w:rPr>
          <w:rStyle w:val="FontStyle22"/>
          <w:b/>
        </w:rPr>
        <w:t>Descrierea achiziţiilor realizate prin proiect, respectiv denumirea, numărul, valoarea şi caracteristicile tehnice și funcţionale ale utilajelor/ echipamentelor tehnologice/ echipamentelor de transport/dotărilor ce urmează a fi achiziţionate prin proiect etc.</w:t>
      </w:r>
    </w:p>
    <w:p w:rsidR="00DD745D" w:rsidRPr="0067779A" w:rsidRDefault="00DD745D" w:rsidP="00DD745D">
      <w:pPr>
        <w:pStyle w:val="ListParagraph"/>
        <w:ind w:left="0" w:firstLine="720"/>
        <w:jc w:val="both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2193"/>
        <w:gridCol w:w="1434"/>
        <w:gridCol w:w="1737"/>
        <w:gridCol w:w="1380"/>
        <w:gridCol w:w="1567"/>
      </w:tblGrid>
      <w:tr w:rsidR="00DD745D" w:rsidRPr="0067779A" w:rsidTr="00DD745D">
        <w:trPr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sz w:val="20"/>
                <w:szCs w:val="20"/>
              </w:rPr>
            </w:pPr>
            <w:r w:rsidRPr="0067779A">
              <w:rPr>
                <w:rFonts w:cs="Arial"/>
                <w:sz w:val="20"/>
                <w:szCs w:val="20"/>
              </w:rPr>
              <w:t>Nr.crt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5D" w:rsidRPr="0067779A" w:rsidRDefault="00DD745D">
            <w:pPr>
              <w:spacing w:line="256" w:lineRule="auto"/>
              <w:ind w:right="-63" w:firstLine="1"/>
              <w:jc w:val="center"/>
              <w:rPr>
                <w:rFonts w:cs="Arial"/>
                <w:sz w:val="20"/>
                <w:szCs w:val="20"/>
              </w:rPr>
            </w:pPr>
            <w:r w:rsidRPr="0067779A">
              <w:rPr>
                <w:rFonts w:cs="Arial"/>
                <w:sz w:val="20"/>
                <w:szCs w:val="20"/>
              </w:rPr>
              <w:t>Denumire/Tip</w:t>
            </w:r>
          </w:p>
          <w:p w:rsidR="00DD745D" w:rsidRPr="0067779A" w:rsidRDefault="00DD745D">
            <w:pPr>
              <w:spacing w:line="256" w:lineRule="auto"/>
              <w:ind w:right="-63" w:firstLine="1"/>
              <w:jc w:val="center"/>
              <w:rPr>
                <w:rFonts w:cs="Arial"/>
                <w:sz w:val="20"/>
                <w:szCs w:val="20"/>
              </w:rPr>
            </w:pPr>
            <w:r w:rsidRPr="0067779A">
              <w:rPr>
                <w:rFonts w:cs="Arial"/>
                <w:sz w:val="20"/>
                <w:szCs w:val="20"/>
              </w:rPr>
              <w:t>utilaj/echipament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sz w:val="20"/>
                <w:szCs w:val="20"/>
              </w:rPr>
            </w:pPr>
            <w:r w:rsidRPr="0067779A">
              <w:rPr>
                <w:rFonts w:cs="Arial"/>
                <w:sz w:val="20"/>
                <w:szCs w:val="20"/>
              </w:rPr>
              <w:t>Numar bucati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sz w:val="20"/>
                <w:szCs w:val="20"/>
              </w:rPr>
            </w:pPr>
            <w:r w:rsidRPr="0067779A">
              <w:rPr>
                <w:rFonts w:cs="Arial"/>
                <w:sz w:val="20"/>
                <w:szCs w:val="20"/>
              </w:rPr>
              <w:t>Valoare fara TVA</w:t>
            </w:r>
          </w:p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sz w:val="20"/>
                <w:szCs w:val="20"/>
              </w:rPr>
            </w:pPr>
            <w:r w:rsidRPr="0067779A">
              <w:rPr>
                <w:rFonts w:cs="Arial"/>
                <w:sz w:val="20"/>
                <w:szCs w:val="20"/>
              </w:rPr>
              <w:t>-Lei-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sz w:val="20"/>
                <w:szCs w:val="20"/>
              </w:rPr>
            </w:pPr>
            <w:r w:rsidRPr="0067779A">
              <w:rPr>
                <w:rFonts w:cs="Arial"/>
                <w:sz w:val="20"/>
                <w:szCs w:val="20"/>
              </w:rPr>
              <w:t>TVA</w:t>
            </w:r>
          </w:p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sz w:val="20"/>
                <w:szCs w:val="20"/>
              </w:rPr>
            </w:pPr>
            <w:r w:rsidRPr="0067779A">
              <w:rPr>
                <w:rFonts w:cs="Arial"/>
                <w:sz w:val="20"/>
                <w:szCs w:val="20"/>
              </w:rPr>
              <w:t>-Lei-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sz w:val="20"/>
                <w:szCs w:val="20"/>
              </w:rPr>
            </w:pPr>
            <w:r w:rsidRPr="0067779A">
              <w:rPr>
                <w:rFonts w:cs="Arial"/>
                <w:sz w:val="20"/>
                <w:szCs w:val="20"/>
              </w:rPr>
              <w:t>Total cu TVA</w:t>
            </w:r>
          </w:p>
          <w:p w:rsidR="00DD745D" w:rsidRPr="0067779A" w:rsidRDefault="00DD745D">
            <w:pPr>
              <w:spacing w:line="256" w:lineRule="auto"/>
              <w:jc w:val="center"/>
              <w:rPr>
                <w:rFonts w:cs="Arial"/>
                <w:sz w:val="20"/>
                <w:szCs w:val="20"/>
              </w:rPr>
            </w:pPr>
            <w:r w:rsidRPr="0067779A">
              <w:rPr>
                <w:rFonts w:cs="Arial"/>
                <w:sz w:val="20"/>
                <w:szCs w:val="20"/>
              </w:rPr>
              <w:t>-Lei-</w:t>
            </w:r>
          </w:p>
        </w:tc>
      </w:tr>
      <w:tr w:rsidR="00DD745D" w:rsidRPr="0067779A" w:rsidTr="00DD745D">
        <w:trPr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rPr>
                <w:rFonts w:cs="Arial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rPr>
                <w:rFonts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5D" w:rsidRPr="0067779A" w:rsidRDefault="00DD745D">
            <w:pPr>
              <w:spacing w:line="256" w:lineRule="auto"/>
              <w:ind w:firstLine="720"/>
              <w:rPr>
                <w:rFonts w:cs="Arial"/>
                <w:sz w:val="20"/>
                <w:szCs w:val="20"/>
              </w:rPr>
            </w:pPr>
          </w:p>
        </w:tc>
      </w:tr>
    </w:tbl>
    <w:p w:rsidR="00DD745D" w:rsidRPr="0067779A" w:rsidRDefault="00DD745D" w:rsidP="00DD745D">
      <w:pPr>
        <w:ind w:firstLine="720"/>
        <w:jc w:val="both"/>
        <w:rPr>
          <w:rFonts w:cs="Arial"/>
          <w:sz w:val="20"/>
          <w:szCs w:val="20"/>
        </w:rPr>
      </w:pPr>
      <w:r w:rsidRPr="0067779A">
        <w:rPr>
          <w:rFonts w:cs="Arial"/>
          <w:sz w:val="20"/>
          <w:szCs w:val="20"/>
        </w:rPr>
        <w:t>Atentie! Nu se va mentiona marca, denumirea producatorului, firma etc.</w:t>
      </w:r>
    </w:p>
    <w:p w:rsidR="00DD745D" w:rsidRPr="0067779A" w:rsidRDefault="00DD745D" w:rsidP="00DD745D">
      <w:pPr>
        <w:ind w:firstLine="720"/>
        <w:jc w:val="both"/>
        <w:rPr>
          <w:rFonts w:cs="Arial"/>
          <w:sz w:val="20"/>
          <w:szCs w:val="20"/>
        </w:rPr>
      </w:pPr>
    </w:p>
    <w:p w:rsidR="00DD745D" w:rsidRPr="0067779A" w:rsidRDefault="00DD745D" w:rsidP="00DD745D">
      <w:pPr>
        <w:pStyle w:val="ListParagraph"/>
        <w:ind w:left="0"/>
        <w:jc w:val="both"/>
        <w:rPr>
          <w:rFonts w:cs="Arial"/>
          <w:i/>
          <w:sz w:val="20"/>
          <w:szCs w:val="20"/>
        </w:rPr>
      </w:pPr>
      <w:r w:rsidRPr="0067779A">
        <w:rPr>
          <w:rFonts w:cs="Arial"/>
          <w:i/>
          <w:sz w:val="20"/>
          <w:szCs w:val="20"/>
        </w:rPr>
        <w:lastRenderedPageBreak/>
        <w:t xml:space="preserve">Se </w:t>
      </w:r>
      <w:proofErr w:type="spellStart"/>
      <w:r w:rsidRPr="0067779A">
        <w:rPr>
          <w:rFonts w:cs="Arial"/>
          <w:i/>
          <w:sz w:val="20"/>
          <w:szCs w:val="20"/>
        </w:rPr>
        <w:t>vor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preciza</w:t>
      </w:r>
      <w:proofErr w:type="spellEnd"/>
      <w:r w:rsidRPr="0067779A">
        <w:rPr>
          <w:rFonts w:cs="Arial"/>
          <w:i/>
          <w:sz w:val="20"/>
          <w:szCs w:val="20"/>
        </w:rPr>
        <w:t xml:space="preserve"> de </w:t>
      </w:r>
      <w:proofErr w:type="spellStart"/>
      <w:r w:rsidRPr="0067779A">
        <w:rPr>
          <w:rFonts w:cs="Arial"/>
          <w:i/>
          <w:sz w:val="20"/>
          <w:szCs w:val="20"/>
        </w:rPr>
        <w:t>asemenea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denumirea</w:t>
      </w:r>
      <w:proofErr w:type="spellEnd"/>
      <w:r w:rsidRPr="0067779A">
        <w:rPr>
          <w:rFonts w:cs="Arial"/>
          <w:i/>
          <w:sz w:val="20"/>
          <w:szCs w:val="20"/>
        </w:rPr>
        <w:t xml:space="preserve">, </w:t>
      </w:r>
      <w:proofErr w:type="spellStart"/>
      <w:r w:rsidRPr="0067779A">
        <w:rPr>
          <w:rFonts w:cs="Arial"/>
          <w:i/>
          <w:sz w:val="20"/>
          <w:szCs w:val="20"/>
        </w:rPr>
        <w:t>numarul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si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valoarea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utilajelor</w:t>
      </w:r>
      <w:proofErr w:type="spellEnd"/>
      <w:r w:rsidRPr="0067779A">
        <w:rPr>
          <w:rFonts w:cs="Arial"/>
          <w:i/>
          <w:sz w:val="20"/>
          <w:szCs w:val="20"/>
        </w:rPr>
        <w:t xml:space="preserve">/ </w:t>
      </w:r>
      <w:proofErr w:type="spellStart"/>
      <w:r w:rsidRPr="0067779A">
        <w:rPr>
          <w:rFonts w:cs="Arial"/>
          <w:i/>
          <w:sz w:val="20"/>
          <w:szCs w:val="20"/>
        </w:rPr>
        <w:t>echipamentelor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tehnologice</w:t>
      </w:r>
      <w:proofErr w:type="spellEnd"/>
      <w:r w:rsidRPr="0067779A">
        <w:rPr>
          <w:rFonts w:cs="Arial"/>
          <w:i/>
          <w:sz w:val="20"/>
          <w:szCs w:val="20"/>
        </w:rPr>
        <w:t>/</w:t>
      </w:r>
      <w:proofErr w:type="spellStart"/>
      <w:r w:rsidRPr="0067779A">
        <w:rPr>
          <w:rFonts w:cs="Arial"/>
          <w:i/>
          <w:sz w:val="20"/>
          <w:szCs w:val="20"/>
        </w:rPr>
        <w:t>echipamentelor</w:t>
      </w:r>
      <w:proofErr w:type="spellEnd"/>
      <w:r w:rsidRPr="0067779A">
        <w:rPr>
          <w:rFonts w:cs="Arial"/>
          <w:i/>
          <w:sz w:val="20"/>
          <w:szCs w:val="20"/>
        </w:rPr>
        <w:t xml:space="preserve"> de transport/ </w:t>
      </w:r>
      <w:proofErr w:type="spellStart"/>
      <w:r w:rsidRPr="0067779A">
        <w:rPr>
          <w:rFonts w:cs="Arial"/>
          <w:i/>
          <w:sz w:val="20"/>
          <w:szCs w:val="20"/>
        </w:rPr>
        <w:t>dotarilor</w:t>
      </w:r>
      <w:proofErr w:type="spellEnd"/>
      <w:r w:rsidRPr="0067779A">
        <w:rPr>
          <w:rFonts w:cs="Arial"/>
          <w:i/>
          <w:sz w:val="20"/>
          <w:szCs w:val="20"/>
        </w:rPr>
        <w:t xml:space="preserve"> care </w:t>
      </w:r>
      <w:proofErr w:type="spellStart"/>
      <w:r w:rsidRPr="0067779A">
        <w:rPr>
          <w:rFonts w:cs="Arial"/>
          <w:i/>
          <w:sz w:val="20"/>
          <w:szCs w:val="20"/>
        </w:rPr>
        <w:t>vor</w:t>
      </w:r>
      <w:proofErr w:type="spellEnd"/>
      <w:r w:rsidRPr="0067779A">
        <w:rPr>
          <w:rFonts w:cs="Arial"/>
          <w:i/>
          <w:sz w:val="20"/>
          <w:szCs w:val="20"/>
        </w:rPr>
        <w:t xml:space="preserve"> fi </w:t>
      </w:r>
      <w:proofErr w:type="spellStart"/>
      <w:r w:rsidRPr="0067779A">
        <w:rPr>
          <w:rFonts w:cs="Arial"/>
          <w:i/>
          <w:sz w:val="20"/>
          <w:szCs w:val="20"/>
        </w:rPr>
        <w:t>achizitionate</w:t>
      </w:r>
      <w:proofErr w:type="spellEnd"/>
      <w:r w:rsidRPr="0067779A">
        <w:rPr>
          <w:rFonts w:cs="Arial"/>
          <w:i/>
          <w:sz w:val="20"/>
          <w:szCs w:val="20"/>
        </w:rPr>
        <w:t xml:space="preserve">, cu </w:t>
      </w:r>
      <w:proofErr w:type="spellStart"/>
      <w:r w:rsidRPr="0067779A">
        <w:rPr>
          <w:rFonts w:cs="Arial"/>
          <w:i/>
          <w:sz w:val="20"/>
          <w:szCs w:val="20"/>
        </w:rPr>
        <w:t>fundamentarea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necesitatii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acestora</w:t>
      </w:r>
      <w:proofErr w:type="spellEnd"/>
      <w:r w:rsidRPr="0067779A">
        <w:rPr>
          <w:rFonts w:cs="Arial"/>
          <w:i/>
          <w:sz w:val="20"/>
          <w:szCs w:val="20"/>
        </w:rPr>
        <w:t xml:space="preserve"> din </w:t>
      </w:r>
      <w:proofErr w:type="spellStart"/>
      <w:r w:rsidRPr="0067779A">
        <w:rPr>
          <w:rFonts w:cs="Arial"/>
          <w:i/>
          <w:sz w:val="20"/>
          <w:szCs w:val="20"/>
        </w:rPr>
        <w:t>punct</w:t>
      </w:r>
      <w:proofErr w:type="spellEnd"/>
      <w:r w:rsidRPr="0067779A">
        <w:rPr>
          <w:rFonts w:cs="Arial"/>
          <w:i/>
          <w:sz w:val="20"/>
          <w:szCs w:val="20"/>
        </w:rPr>
        <w:t xml:space="preserve"> de </w:t>
      </w:r>
      <w:proofErr w:type="spellStart"/>
      <w:r w:rsidRPr="0067779A">
        <w:rPr>
          <w:rFonts w:cs="Arial"/>
          <w:i/>
          <w:sz w:val="20"/>
          <w:szCs w:val="20"/>
        </w:rPr>
        <w:t>vedere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tehnic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si</w:t>
      </w:r>
      <w:proofErr w:type="spellEnd"/>
      <w:r w:rsidRPr="0067779A">
        <w:rPr>
          <w:rFonts w:cs="Arial"/>
          <w:i/>
          <w:sz w:val="20"/>
          <w:szCs w:val="20"/>
        </w:rPr>
        <w:t xml:space="preserve"> economic. </w:t>
      </w:r>
    </w:p>
    <w:p w:rsidR="00DD745D" w:rsidRPr="0067779A" w:rsidRDefault="00DD745D" w:rsidP="00DD745D">
      <w:pPr>
        <w:pStyle w:val="ListParagraph"/>
        <w:ind w:left="0"/>
        <w:jc w:val="both"/>
        <w:rPr>
          <w:rFonts w:cs="Arial"/>
          <w:i/>
          <w:sz w:val="20"/>
          <w:szCs w:val="20"/>
        </w:rPr>
      </w:pPr>
    </w:p>
    <w:p w:rsidR="00DD745D" w:rsidRPr="0067779A" w:rsidRDefault="00DD745D" w:rsidP="00DD745D">
      <w:pPr>
        <w:pStyle w:val="ListParagraph"/>
        <w:ind w:left="0"/>
        <w:jc w:val="both"/>
        <w:rPr>
          <w:rFonts w:cs="Arial"/>
          <w:i/>
          <w:sz w:val="20"/>
          <w:szCs w:val="20"/>
        </w:rPr>
      </w:pPr>
      <w:r w:rsidRPr="0067779A">
        <w:rPr>
          <w:rFonts w:cs="Arial"/>
          <w:i/>
          <w:sz w:val="20"/>
          <w:szCs w:val="20"/>
        </w:rPr>
        <w:t xml:space="preserve">Se </w:t>
      </w:r>
      <w:proofErr w:type="spellStart"/>
      <w:proofErr w:type="gramStart"/>
      <w:r w:rsidRPr="0067779A">
        <w:rPr>
          <w:rFonts w:cs="Arial"/>
          <w:i/>
          <w:sz w:val="20"/>
          <w:szCs w:val="20"/>
        </w:rPr>
        <w:t>va</w:t>
      </w:r>
      <w:proofErr w:type="spellEnd"/>
      <w:proofErr w:type="gram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realiza</w:t>
      </w:r>
      <w:proofErr w:type="spellEnd"/>
      <w:r w:rsidRPr="0067779A">
        <w:rPr>
          <w:rFonts w:cs="Arial"/>
          <w:i/>
          <w:sz w:val="20"/>
          <w:szCs w:val="20"/>
        </w:rPr>
        <w:t xml:space="preserve"> o </w:t>
      </w:r>
      <w:proofErr w:type="spellStart"/>
      <w:r w:rsidRPr="0067779A">
        <w:rPr>
          <w:rFonts w:cs="Arial"/>
          <w:i/>
          <w:sz w:val="20"/>
          <w:szCs w:val="20"/>
        </w:rPr>
        <w:t>prezentare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tehnică</w:t>
      </w:r>
      <w:proofErr w:type="spellEnd"/>
      <w:r w:rsidRPr="0067779A">
        <w:rPr>
          <w:rFonts w:cs="Arial"/>
          <w:i/>
          <w:sz w:val="20"/>
          <w:szCs w:val="20"/>
        </w:rPr>
        <w:t xml:space="preserve"> a </w:t>
      </w:r>
      <w:proofErr w:type="spellStart"/>
      <w:r w:rsidRPr="0067779A">
        <w:rPr>
          <w:rFonts w:cs="Arial"/>
          <w:i/>
          <w:sz w:val="20"/>
          <w:szCs w:val="20"/>
        </w:rPr>
        <w:t>construcțiilor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în</w:t>
      </w:r>
      <w:proofErr w:type="spellEnd"/>
      <w:r w:rsidRPr="0067779A">
        <w:rPr>
          <w:rFonts w:cs="Arial"/>
          <w:i/>
          <w:sz w:val="20"/>
          <w:szCs w:val="20"/>
        </w:rPr>
        <w:t xml:space="preserve"> care </w:t>
      </w:r>
      <w:proofErr w:type="spellStart"/>
      <w:r w:rsidRPr="0067779A">
        <w:rPr>
          <w:rFonts w:cs="Arial"/>
          <w:i/>
          <w:sz w:val="20"/>
          <w:szCs w:val="20"/>
        </w:rPr>
        <w:t>urmează</w:t>
      </w:r>
      <w:proofErr w:type="spellEnd"/>
      <w:r w:rsidRPr="0067779A">
        <w:rPr>
          <w:rFonts w:cs="Arial"/>
          <w:i/>
          <w:sz w:val="20"/>
          <w:szCs w:val="20"/>
        </w:rPr>
        <w:t xml:space="preserve"> a fi </w:t>
      </w:r>
      <w:proofErr w:type="spellStart"/>
      <w:r w:rsidRPr="0067779A">
        <w:rPr>
          <w:rFonts w:cs="Arial"/>
          <w:i/>
          <w:sz w:val="20"/>
          <w:szCs w:val="20"/>
        </w:rPr>
        <w:t>amplasate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utilajele</w:t>
      </w:r>
      <w:proofErr w:type="spellEnd"/>
      <w:r w:rsidRPr="0067779A">
        <w:rPr>
          <w:rFonts w:cs="Arial"/>
          <w:i/>
          <w:sz w:val="20"/>
          <w:szCs w:val="20"/>
        </w:rPr>
        <w:t>/</w:t>
      </w:r>
      <w:proofErr w:type="spellStart"/>
      <w:r w:rsidRPr="0067779A">
        <w:rPr>
          <w:rFonts w:cs="Arial"/>
          <w:i/>
          <w:sz w:val="20"/>
          <w:szCs w:val="20"/>
        </w:rPr>
        <w:t>dotările</w:t>
      </w:r>
      <w:proofErr w:type="spellEnd"/>
      <w:r w:rsidRPr="0067779A">
        <w:rPr>
          <w:rFonts w:cs="Arial"/>
          <w:i/>
          <w:sz w:val="20"/>
          <w:szCs w:val="20"/>
        </w:rPr>
        <w:t xml:space="preserve"> (</w:t>
      </w:r>
      <w:proofErr w:type="spellStart"/>
      <w:r w:rsidRPr="0067779A">
        <w:rPr>
          <w:rFonts w:cs="Arial"/>
          <w:i/>
          <w:sz w:val="20"/>
          <w:szCs w:val="20"/>
        </w:rPr>
        <w:t>inclusiv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utilități</w:t>
      </w:r>
      <w:proofErr w:type="spellEnd"/>
      <w:r w:rsidRPr="0067779A">
        <w:rPr>
          <w:rFonts w:cs="Arial"/>
          <w:i/>
          <w:sz w:val="20"/>
          <w:szCs w:val="20"/>
        </w:rPr>
        <w:t xml:space="preserve">). </w:t>
      </w:r>
      <w:proofErr w:type="spellStart"/>
      <w:r w:rsidRPr="0067779A">
        <w:rPr>
          <w:rFonts w:cs="Arial"/>
          <w:i/>
          <w:sz w:val="20"/>
          <w:szCs w:val="20"/>
        </w:rPr>
        <w:t>Achizițiile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trebuie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proofErr w:type="gramStart"/>
      <w:r w:rsidRPr="0067779A">
        <w:rPr>
          <w:rFonts w:cs="Arial"/>
          <w:i/>
          <w:sz w:val="20"/>
          <w:szCs w:val="20"/>
        </w:rPr>
        <w:t>să</w:t>
      </w:r>
      <w:proofErr w:type="spellEnd"/>
      <w:proofErr w:type="gramEnd"/>
      <w:r w:rsidRPr="0067779A">
        <w:rPr>
          <w:rFonts w:cs="Arial"/>
          <w:i/>
          <w:sz w:val="20"/>
          <w:szCs w:val="20"/>
        </w:rPr>
        <w:t xml:space="preserve"> fie </w:t>
      </w:r>
      <w:proofErr w:type="spellStart"/>
      <w:r w:rsidRPr="0067779A">
        <w:rPr>
          <w:rFonts w:cs="Arial"/>
          <w:i/>
          <w:sz w:val="20"/>
          <w:szCs w:val="20"/>
        </w:rPr>
        <w:t>fundamentate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în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funcție</w:t>
      </w:r>
      <w:proofErr w:type="spellEnd"/>
      <w:r w:rsidRPr="0067779A">
        <w:rPr>
          <w:rFonts w:cs="Arial"/>
          <w:i/>
          <w:sz w:val="20"/>
          <w:szCs w:val="20"/>
        </w:rPr>
        <w:t xml:space="preserve"> de </w:t>
      </w:r>
      <w:proofErr w:type="spellStart"/>
      <w:r w:rsidRPr="0067779A">
        <w:rPr>
          <w:rFonts w:cs="Arial"/>
          <w:i/>
          <w:sz w:val="20"/>
          <w:szCs w:val="20"/>
        </w:rPr>
        <w:t>capacitatea</w:t>
      </w:r>
      <w:proofErr w:type="spellEnd"/>
      <w:r w:rsidRPr="0067779A">
        <w:rPr>
          <w:rFonts w:cs="Arial"/>
          <w:i/>
          <w:sz w:val="20"/>
          <w:szCs w:val="20"/>
        </w:rPr>
        <w:t xml:space="preserve"> de </w:t>
      </w:r>
      <w:proofErr w:type="spellStart"/>
      <w:r w:rsidRPr="0067779A">
        <w:rPr>
          <w:rFonts w:cs="Arial"/>
          <w:i/>
          <w:sz w:val="20"/>
          <w:szCs w:val="20"/>
        </w:rPr>
        <w:t>producție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existentă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și</w:t>
      </w:r>
      <w:proofErr w:type="spellEnd"/>
      <w:r w:rsidRPr="0067779A">
        <w:rPr>
          <w:rFonts w:cs="Arial"/>
          <w:i/>
          <w:sz w:val="20"/>
          <w:szCs w:val="20"/>
        </w:rPr>
        <w:t>/</w:t>
      </w:r>
      <w:proofErr w:type="spellStart"/>
      <w:r w:rsidRPr="0067779A">
        <w:rPr>
          <w:rFonts w:cs="Arial"/>
          <w:i/>
          <w:sz w:val="20"/>
          <w:szCs w:val="20"/>
        </w:rPr>
        <w:t>sau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prognozată</w:t>
      </w:r>
      <w:proofErr w:type="spellEnd"/>
      <w:r w:rsidRPr="0067779A">
        <w:rPr>
          <w:rFonts w:cs="Arial"/>
          <w:i/>
          <w:sz w:val="20"/>
          <w:szCs w:val="20"/>
        </w:rPr>
        <w:t>.</w:t>
      </w:r>
    </w:p>
    <w:p w:rsidR="00DD745D" w:rsidRPr="0067779A" w:rsidRDefault="00DD745D" w:rsidP="00DD745D">
      <w:pPr>
        <w:pStyle w:val="ListParagraph"/>
        <w:ind w:left="0"/>
        <w:jc w:val="both"/>
        <w:rPr>
          <w:rFonts w:cs="Arial"/>
          <w:i/>
          <w:sz w:val="20"/>
          <w:szCs w:val="20"/>
        </w:rPr>
      </w:pPr>
    </w:p>
    <w:p w:rsidR="00DD745D" w:rsidRPr="0067779A" w:rsidRDefault="00DD745D" w:rsidP="00DD745D">
      <w:pPr>
        <w:pStyle w:val="ListParagraph"/>
        <w:ind w:left="0"/>
        <w:jc w:val="both"/>
        <w:rPr>
          <w:rFonts w:cs="Arial"/>
          <w:i/>
          <w:sz w:val="20"/>
          <w:szCs w:val="20"/>
        </w:rPr>
      </w:pPr>
      <w:r w:rsidRPr="0067779A">
        <w:rPr>
          <w:rFonts w:cs="Arial"/>
          <w:i/>
          <w:sz w:val="20"/>
          <w:szCs w:val="20"/>
        </w:rPr>
        <w:t xml:space="preserve">Se </w:t>
      </w:r>
      <w:proofErr w:type="spellStart"/>
      <w:proofErr w:type="gramStart"/>
      <w:r w:rsidRPr="0067779A">
        <w:rPr>
          <w:rFonts w:cs="Arial"/>
          <w:i/>
          <w:sz w:val="20"/>
          <w:szCs w:val="20"/>
        </w:rPr>
        <w:t>va</w:t>
      </w:r>
      <w:proofErr w:type="spellEnd"/>
      <w:proofErr w:type="gram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descrie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fluxul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tehnologic</w:t>
      </w:r>
      <w:proofErr w:type="spellEnd"/>
      <w:r w:rsidRPr="0067779A">
        <w:rPr>
          <w:rFonts w:cs="Arial"/>
          <w:i/>
          <w:sz w:val="20"/>
          <w:szCs w:val="20"/>
        </w:rPr>
        <w:t xml:space="preserve">, </w:t>
      </w:r>
      <w:proofErr w:type="spellStart"/>
      <w:r w:rsidRPr="0067779A">
        <w:rPr>
          <w:rFonts w:cs="Arial"/>
          <w:i/>
          <w:sz w:val="20"/>
          <w:szCs w:val="20"/>
        </w:rPr>
        <w:t>activitatea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şi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tehnologia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aplicată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în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cadrul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proiectului</w:t>
      </w:r>
      <w:proofErr w:type="spellEnd"/>
      <w:r w:rsidRPr="0067779A">
        <w:rPr>
          <w:rFonts w:cs="Arial"/>
          <w:i/>
          <w:sz w:val="20"/>
          <w:szCs w:val="20"/>
        </w:rPr>
        <w:t xml:space="preserve"> (plan de </w:t>
      </w:r>
      <w:proofErr w:type="spellStart"/>
      <w:r w:rsidRPr="0067779A">
        <w:rPr>
          <w:rFonts w:cs="Arial"/>
          <w:i/>
          <w:sz w:val="20"/>
          <w:szCs w:val="20"/>
        </w:rPr>
        <w:t>producție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pe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perioada</w:t>
      </w:r>
      <w:proofErr w:type="spellEnd"/>
      <w:r w:rsidRPr="0067779A">
        <w:rPr>
          <w:rFonts w:cs="Arial"/>
          <w:i/>
          <w:sz w:val="20"/>
          <w:szCs w:val="20"/>
        </w:rPr>
        <w:t xml:space="preserve"> de </w:t>
      </w:r>
      <w:proofErr w:type="spellStart"/>
      <w:r w:rsidRPr="0067779A">
        <w:rPr>
          <w:rFonts w:cs="Arial"/>
          <w:i/>
          <w:sz w:val="20"/>
          <w:szCs w:val="20"/>
        </w:rPr>
        <w:t>cinci</w:t>
      </w:r>
      <w:proofErr w:type="spellEnd"/>
      <w:r w:rsidRPr="0067779A">
        <w:rPr>
          <w:rFonts w:cs="Arial"/>
          <w:i/>
          <w:sz w:val="20"/>
          <w:szCs w:val="20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</w:rPr>
        <w:t>ani</w:t>
      </w:r>
      <w:proofErr w:type="spellEnd"/>
      <w:r w:rsidRPr="0067779A">
        <w:rPr>
          <w:rFonts w:cs="Arial"/>
          <w:i/>
          <w:sz w:val="20"/>
          <w:szCs w:val="20"/>
        </w:rPr>
        <w:t>)</w:t>
      </w:r>
    </w:p>
    <w:p w:rsidR="00DD745D" w:rsidRPr="0067779A" w:rsidRDefault="00DD745D" w:rsidP="00DD745D">
      <w:pPr>
        <w:pStyle w:val="Style6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DD745D" w:rsidRPr="0067779A" w:rsidRDefault="00DD745D" w:rsidP="00DD745D">
      <w:pPr>
        <w:pStyle w:val="Style6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DD745D" w:rsidRPr="0067779A" w:rsidRDefault="00DD745D" w:rsidP="00DD745D">
      <w:pPr>
        <w:pStyle w:val="ListParagraph"/>
        <w:numPr>
          <w:ilvl w:val="0"/>
          <w:numId w:val="5"/>
        </w:numPr>
        <w:jc w:val="both"/>
        <w:rPr>
          <w:rFonts w:cs="Arial"/>
          <w:b/>
          <w:sz w:val="20"/>
          <w:szCs w:val="20"/>
        </w:rPr>
      </w:pPr>
      <w:proofErr w:type="spellStart"/>
      <w:r w:rsidRPr="0067779A">
        <w:rPr>
          <w:rStyle w:val="FontStyle21"/>
          <w:rFonts w:eastAsiaTheme="minorEastAsia"/>
          <w:b/>
          <w:sz w:val="20"/>
          <w:szCs w:val="20"/>
        </w:rPr>
        <w:t>Descrierea</w:t>
      </w:r>
      <w:proofErr w:type="spellEnd"/>
      <w:r w:rsidRPr="0067779A">
        <w:rPr>
          <w:rStyle w:val="FontStyle21"/>
          <w:rFonts w:eastAsiaTheme="minorEastAsia"/>
          <w:b/>
          <w:sz w:val="20"/>
          <w:szCs w:val="20"/>
        </w:rPr>
        <w:t xml:space="preserve"> </w:t>
      </w:r>
      <w:proofErr w:type="spellStart"/>
      <w:r w:rsidRPr="0067779A">
        <w:rPr>
          <w:rStyle w:val="FontStyle21"/>
          <w:rFonts w:eastAsiaTheme="minorEastAsia"/>
          <w:b/>
          <w:sz w:val="20"/>
          <w:szCs w:val="20"/>
        </w:rPr>
        <w:t>obiectivelor</w:t>
      </w:r>
      <w:proofErr w:type="spellEnd"/>
      <w:r w:rsidRPr="0067779A">
        <w:rPr>
          <w:rStyle w:val="FontStyle21"/>
          <w:rFonts w:eastAsiaTheme="minorEastAsia"/>
          <w:b/>
          <w:sz w:val="20"/>
          <w:szCs w:val="20"/>
        </w:rPr>
        <w:t xml:space="preserve"> </w:t>
      </w:r>
      <w:proofErr w:type="spellStart"/>
      <w:r w:rsidRPr="0067779A">
        <w:rPr>
          <w:rStyle w:val="FontStyle21"/>
          <w:rFonts w:eastAsiaTheme="minorEastAsia"/>
          <w:b/>
          <w:sz w:val="20"/>
          <w:szCs w:val="20"/>
        </w:rPr>
        <w:t>propuse</w:t>
      </w:r>
      <w:proofErr w:type="spellEnd"/>
      <w:r w:rsidRPr="0067779A">
        <w:rPr>
          <w:rStyle w:val="FontStyle21"/>
          <w:rFonts w:eastAsiaTheme="minorEastAsia"/>
          <w:b/>
          <w:sz w:val="20"/>
          <w:szCs w:val="20"/>
        </w:rPr>
        <w:t xml:space="preserve">, </w:t>
      </w:r>
      <w:proofErr w:type="spellStart"/>
      <w:r w:rsidRPr="0067779A">
        <w:rPr>
          <w:rStyle w:val="FontStyle21"/>
          <w:rFonts w:eastAsiaTheme="minorEastAsia"/>
          <w:b/>
          <w:sz w:val="20"/>
          <w:szCs w:val="20"/>
        </w:rPr>
        <w:t>fundamentarea</w:t>
      </w:r>
      <w:proofErr w:type="spellEnd"/>
      <w:r w:rsidRPr="0067779A">
        <w:rPr>
          <w:rStyle w:val="FontStyle21"/>
          <w:rFonts w:eastAsiaTheme="minorEastAsia"/>
          <w:b/>
          <w:sz w:val="20"/>
          <w:szCs w:val="20"/>
        </w:rPr>
        <w:t xml:space="preserve"> </w:t>
      </w:r>
      <w:proofErr w:type="spellStart"/>
      <w:r w:rsidRPr="0067779A">
        <w:rPr>
          <w:rStyle w:val="FontStyle21"/>
          <w:rFonts w:eastAsiaTheme="minorEastAsia"/>
          <w:b/>
          <w:sz w:val="20"/>
          <w:szCs w:val="20"/>
        </w:rPr>
        <w:t>necesităţii</w:t>
      </w:r>
      <w:proofErr w:type="spellEnd"/>
      <w:r w:rsidRPr="0067779A">
        <w:rPr>
          <w:rStyle w:val="FontStyle21"/>
          <w:rFonts w:eastAsiaTheme="minorEastAsia"/>
          <w:b/>
          <w:sz w:val="20"/>
          <w:szCs w:val="20"/>
        </w:rPr>
        <w:t xml:space="preserve"> </w:t>
      </w:r>
      <w:proofErr w:type="spellStart"/>
      <w:r w:rsidRPr="0067779A">
        <w:rPr>
          <w:rStyle w:val="FontStyle21"/>
          <w:rFonts w:eastAsiaTheme="minorEastAsia"/>
          <w:b/>
          <w:sz w:val="20"/>
          <w:szCs w:val="20"/>
        </w:rPr>
        <w:t>şi</w:t>
      </w:r>
      <w:proofErr w:type="spellEnd"/>
      <w:r w:rsidRPr="0067779A">
        <w:rPr>
          <w:rStyle w:val="FontStyle21"/>
          <w:rFonts w:eastAsiaTheme="minorEastAsia"/>
          <w:b/>
          <w:sz w:val="20"/>
          <w:szCs w:val="20"/>
        </w:rPr>
        <w:t xml:space="preserve"> </w:t>
      </w:r>
      <w:proofErr w:type="spellStart"/>
      <w:r w:rsidRPr="0067779A">
        <w:rPr>
          <w:rStyle w:val="FontStyle21"/>
          <w:rFonts w:eastAsiaTheme="minorEastAsia"/>
          <w:b/>
          <w:sz w:val="20"/>
          <w:szCs w:val="20"/>
        </w:rPr>
        <w:t>oportunităţii</w:t>
      </w:r>
      <w:proofErr w:type="spellEnd"/>
      <w:r w:rsidRPr="0067779A">
        <w:rPr>
          <w:rStyle w:val="FontStyle21"/>
          <w:rFonts w:eastAsiaTheme="minorEastAsia"/>
          <w:b/>
          <w:sz w:val="20"/>
          <w:szCs w:val="20"/>
        </w:rPr>
        <w:t xml:space="preserve"> </w:t>
      </w:r>
      <w:proofErr w:type="spellStart"/>
      <w:r w:rsidRPr="0067779A">
        <w:rPr>
          <w:rStyle w:val="FontStyle21"/>
          <w:rFonts w:eastAsiaTheme="minorEastAsia"/>
          <w:b/>
          <w:sz w:val="20"/>
          <w:szCs w:val="20"/>
        </w:rPr>
        <w:t>investiţiei</w:t>
      </w:r>
      <w:proofErr w:type="spellEnd"/>
    </w:p>
    <w:p w:rsidR="00DD745D" w:rsidRPr="0067779A" w:rsidRDefault="00DD745D" w:rsidP="00DD745D">
      <w:pPr>
        <w:pStyle w:val="Style6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i/>
          <w:sz w:val="20"/>
          <w:szCs w:val="20"/>
        </w:rPr>
      </w:pPr>
      <w:r w:rsidRPr="0067779A">
        <w:rPr>
          <w:rStyle w:val="FontStyle21"/>
          <w:i/>
          <w:sz w:val="20"/>
          <w:szCs w:val="20"/>
        </w:rPr>
        <w:t xml:space="preserve">Se va descrie conformitatea obiectivelor investiţiei urmărite prin proiect cu obiectivele măsurii şi se va preciza capacitatea existentă şi capacitatea propusă a se realiza la finalizarea investiţiei. </w:t>
      </w:r>
      <w:r w:rsidRPr="0067779A">
        <w:rPr>
          <w:rFonts w:cs="Arial"/>
          <w:b/>
          <w:i/>
          <w:sz w:val="20"/>
          <w:szCs w:val="20"/>
        </w:rPr>
        <w:t>La aceasta sectiune se va fundamenta necesitatea si oportunitatii investitiei.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i/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sz w:val="20"/>
          <w:szCs w:val="20"/>
        </w:rPr>
      </w:pPr>
      <w:bookmarkStart w:id="11" w:name="do|ax2|ca3|al2|pt2|lia"/>
      <w:bookmarkStart w:id="12" w:name="do|ax2|ca3|al2|pt4"/>
      <w:bookmarkEnd w:id="11"/>
      <w:bookmarkEnd w:id="12"/>
      <w:r w:rsidRPr="0067779A">
        <w:rPr>
          <w:rFonts w:cs="Arial"/>
          <w:b/>
          <w:bCs/>
          <w:sz w:val="20"/>
          <w:szCs w:val="20"/>
        </w:rPr>
        <w:t>(6) D</w:t>
      </w:r>
      <w:r w:rsidRPr="0067779A">
        <w:rPr>
          <w:rFonts w:cs="Arial"/>
          <w:b/>
          <w:sz w:val="20"/>
          <w:szCs w:val="20"/>
        </w:rPr>
        <w:t>urata de realizare şi etapele principale; graficul de realizare a investiţiei exprimat valoric pe luni și activități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sz w:val="20"/>
          <w:szCs w:val="20"/>
        </w:rPr>
      </w:pPr>
      <w:r w:rsidRPr="0067779A">
        <w:rPr>
          <w:rFonts w:cs="Arial"/>
          <w:b/>
          <w:bCs/>
          <w:sz w:val="20"/>
          <w:szCs w:val="20"/>
        </w:rPr>
        <w:t xml:space="preserve">(7) </w:t>
      </w:r>
      <w:r w:rsidRPr="0067779A">
        <w:rPr>
          <w:rFonts w:cs="Arial"/>
          <w:b/>
          <w:sz w:val="20"/>
          <w:szCs w:val="20"/>
        </w:rPr>
        <w:t>Costurile estimative ale investiţiei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sz w:val="20"/>
          <w:szCs w:val="20"/>
        </w:rPr>
      </w:pPr>
      <w:bookmarkStart w:id="13" w:name="do|ax2|ca3|al3|pt1"/>
      <w:bookmarkEnd w:id="13"/>
      <w:r w:rsidRPr="0067779A">
        <w:rPr>
          <w:rFonts w:cs="Arial"/>
          <w:b/>
          <w:bCs/>
          <w:sz w:val="20"/>
          <w:szCs w:val="20"/>
        </w:rPr>
        <w:t xml:space="preserve">1. </w:t>
      </w:r>
      <w:r w:rsidRPr="0067779A">
        <w:rPr>
          <w:rFonts w:cs="Arial"/>
          <w:b/>
          <w:sz w:val="20"/>
          <w:szCs w:val="20"/>
        </w:rPr>
        <w:t>valoarea totala cu detalierea pe structura devizului general (</w:t>
      </w:r>
      <w:r w:rsidRPr="0067779A">
        <w:rPr>
          <w:rFonts w:cs="Arial"/>
          <w:sz w:val="20"/>
          <w:szCs w:val="20"/>
        </w:rPr>
        <w:t>întocmit conform</w:t>
      </w:r>
      <w:r w:rsidRPr="0067779A">
        <w:rPr>
          <w:rFonts w:cs="Arial"/>
          <w:b/>
          <w:sz w:val="20"/>
          <w:szCs w:val="20"/>
        </w:rPr>
        <w:t xml:space="preserve"> </w:t>
      </w:r>
      <w:r w:rsidRPr="0067779A">
        <w:rPr>
          <w:rFonts w:cs="Arial"/>
          <w:color w:val="000000"/>
          <w:sz w:val="20"/>
          <w:szCs w:val="20"/>
        </w:rPr>
        <w:t>HG 907/2016)</w:t>
      </w:r>
      <w:r w:rsidRPr="0067779A">
        <w:rPr>
          <w:rFonts w:cs="Arial"/>
          <w:b/>
          <w:sz w:val="20"/>
          <w:szCs w:val="20"/>
        </w:rPr>
        <w:t>;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i/>
          <w:sz w:val="20"/>
          <w:szCs w:val="20"/>
          <w:lang w:val="en-GB"/>
        </w:rPr>
      </w:pPr>
      <w:proofErr w:type="spellStart"/>
      <w:r w:rsidRPr="0067779A">
        <w:rPr>
          <w:rFonts w:cs="Arial"/>
          <w:i/>
          <w:sz w:val="20"/>
          <w:szCs w:val="20"/>
          <w:lang w:val="en-GB"/>
        </w:rPr>
        <w:t>Documente</w:t>
      </w:r>
      <w:proofErr w:type="spellEnd"/>
      <w:r w:rsidRPr="0067779A">
        <w:rPr>
          <w:rFonts w:cs="Arial"/>
          <w:i/>
          <w:sz w:val="20"/>
          <w:szCs w:val="20"/>
          <w:lang w:val="en-GB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  <w:lang w:val="en-GB"/>
        </w:rPr>
        <w:t>necesare</w:t>
      </w:r>
      <w:proofErr w:type="spellEnd"/>
      <w:r w:rsidRPr="0067779A">
        <w:rPr>
          <w:rFonts w:cs="Arial"/>
          <w:i/>
          <w:sz w:val="20"/>
          <w:szCs w:val="20"/>
          <w:lang w:val="en-GB"/>
        </w:rPr>
        <w:t xml:space="preserve">: (a) </w:t>
      </w:r>
      <w:proofErr w:type="spellStart"/>
      <w:r w:rsidRPr="0067779A">
        <w:rPr>
          <w:rFonts w:cs="Arial"/>
          <w:i/>
          <w:sz w:val="20"/>
          <w:szCs w:val="20"/>
          <w:lang w:val="en-GB"/>
        </w:rPr>
        <w:t>listele</w:t>
      </w:r>
      <w:proofErr w:type="spellEnd"/>
      <w:r w:rsidRPr="0067779A">
        <w:rPr>
          <w:rFonts w:cs="Arial"/>
          <w:i/>
          <w:sz w:val="20"/>
          <w:szCs w:val="20"/>
          <w:lang w:val="en-GB"/>
        </w:rPr>
        <w:t xml:space="preserve"> de </w:t>
      </w:r>
      <w:proofErr w:type="spellStart"/>
      <w:r w:rsidRPr="0067779A">
        <w:rPr>
          <w:rFonts w:cs="Arial"/>
          <w:i/>
          <w:sz w:val="20"/>
          <w:szCs w:val="20"/>
          <w:lang w:val="en-GB"/>
        </w:rPr>
        <w:t>echipamente</w:t>
      </w:r>
      <w:proofErr w:type="spellEnd"/>
      <w:r w:rsidRPr="0067779A">
        <w:rPr>
          <w:rFonts w:cs="Arial"/>
          <w:i/>
          <w:sz w:val="20"/>
          <w:szCs w:val="20"/>
          <w:lang w:val="en-GB"/>
        </w:rPr>
        <w:t xml:space="preserve">; (b) </w:t>
      </w:r>
      <w:proofErr w:type="spellStart"/>
      <w:r w:rsidRPr="0067779A">
        <w:rPr>
          <w:rFonts w:cs="Arial"/>
          <w:i/>
          <w:sz w:val="20"/>
          <w:szCs w:val="20"/>
          <w:lang w:val="en-GB"/>
        </w:rPr>
        <w:t>fişele</w:t>
      </w:r>
      <w:proofErr w:type="spellEnd"/>
      <w:r w:rsidRPr="0067779A">
        <w:rPr>
          <w:rFonts w:cs="Arial"/>
          <w:i/>
          <w:sz w:val="20"/>
          <w:szCs w:val="20"/>
          <w:lang w:val="en-GB"/>
        </w:rPr>
        <w:t xml:space="preserve"> de date </w:t>
      </w:r>
      <w:proofErr w:type="spellStart"/>
      <w:r w:rsidRPr="0067779A">
        <w:rPr>
          <w:rFonts w:cs="Arial"/>
          <w:i/>
          <w:sz w:val="20"/>
          <w:szCs w:val="20"/>
          <w:lang w:val="en-GB"/>
        </w:rPr>
        <w:t>exclusiv</w:t>
      </w:r>
      <w:proofErr w:type="spellEnd"/>
      <w:r w:rsidRPr="0067779A">
        <w:rPr>
          <w:rFonts w:cs="Arial"/>
          <w:i/>
          <w:sz w:val="20"/>
          <w:szCs w:val="20"/>
          <w:lang w:val="en-GB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  <w:lang w:val="en-GB"/>
        </w:rPr>
        <w:t>tehnice</w:t>
      </w:r>
      <w:proofErr w:type="spellEnd"/>
      <w:r w:rsidRPr="0067779A">
        <w:rPr>
          <w:rFonts w:cs="Arial"/>
          <w:i/>
          <w:sz w:val="20"/>
          <w:szCs w:val="20"/>
          <w:lang w:val="en-GB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  <w:lang w:val="en-GB"/>
        </w:rPr>
        <w:t>pentru</w:t>
      </w:r>
      <w:proofErr w:type="spellEnd"/>
      <w:r w:rsidRPr="0067779A">
        <w:rPr>
          <w:rFonts w:cs="Arial"/>
          <w:i/>
          <w:sz w:val="20"/>
          <w:szCs w:val="20"/>
          <w:lang w:val="en-GB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  <w:lang w:val="en-GB"/>
        </w:rPr>
        <w:t>echipamente</w:t>
      </w:r>
      <w:proofErr w:type="spellEnd"/>
      <w:r w:rsidRPr="0067779A">
        <w:rPr>
          <w:rFonts w:cs="Arial"/>
          <w:i/>
          <w:sz w:val="20"/>
          <w:szCs w:val="20"/>
          <w:lang w:val="en-GB"/>
        </w:rPr>
        <w:t xml:space="preserve">; (c) </w:t>
      </w:r>
      <w:proofErr w:type="spellStart"/>
      <w:r w:rsidRPr="0067779A">
        <w:rPr>
          <w:rFonts w:cs="Arial"/>
          <w:i/>
          <w:sz w:val="20"/>
          <w:szCs w:val="20"/>
          <w:lang w:val="en-GB"/>
        </w:rPr>
        <w:t>oferte</w:t>
      </w:r>
      <w:proofErr w:type="spellEnd"/>
      <w:r w:rsidRPr="0067779A">
        <w:rPr>
          <w:rFonts w:cs="Arial"/>
          <w:i/>
          <w:sz w:val="20"/>
          <w:szCs w:val="20"/>
          <w:lang w:val="en-GB"/>
        </w:rPr>
        <w:t xml:space="preserve"> de </w:t>
      </w:r>
      <w:proofErr w:type="spellStart"/>
      <w:r w:rsidRPr="0067779A">
        <w:rPr>
          <w:rFonts w:cs="Arial"/>
          <w:i/>
          <w:sz w:val="20"/>
          <w:szCs w:val="20"/>
          <w:lang w:val="en-GB"/>
        </w:rPr>
        <w:t>preţ</w:t>
      </w:r>
      <w:proofErr w:type="spellEnd"/>
      <w:r w:rsidRPr="0067779A">
        <w:rPr>
          <w:rFonts w:cs="Arial"/>
          <w:i/>
          <w:sz w:val="20"/>
          <w:szCs w:val="20"/>
          <w:lang w:val="en-GB"/>
        </w:rPr>
        <w:t xml:space="preserve">, </w:t>
      </w:r>
      <w:proofErr w:type="spellStart"/>
      <w:r w:rsidRPr="0067779A">
        <w:rPr>
          <w:rFonts w:cs="Arial"/>
          <w:i/>
          <w:sz w:val="20"/>
          <w:szCs w:val="20"/>
          <w:lang w:val="en-GB"/>
        </w:rPr>
        <w:t>preţuri</w:t>
      </w:r>
      <w:proofErr w:type="spellEnd"/>
      <w:r w:rsidRPr="0067779A">
        <w:rPr>
          <w:rFonts w:cs="Arial"/>
          <w:i/>
          <w:sz w:val="20"/>
          <w:szCs w:val="20"/>
          <w:lang w:val="en-GB"/>
        </w:rPr>
        <w:t xml:space="preserve"> de </w:t>
      </w:r>
      <w:proofErr w:type="spellStart"/>
      <w:r w:rsidRPr="0067779A">
        <w:rPr>
          <w:rFonts w:cs="Arial"/>
          <w:i/>
          <w:sz w:val="20"/>
          <w:szCs w:val="20"/>
          <w:lang w:val="en-GB"/>
        </w:rPr>
        <w:t>catalog</w:t>
      </w:r>
      <w:proofErr w:type="spellEnd"/>
      <w:r w:rsidRPr="0067779A">
        <w:rPr>
          <w:rFonts w:cs="Arial"/>
          <w:i/>
          <w:sz w:val="20"/>
          <w:szCs w:val="20"/>
          <w:lang w:val="en-GB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  <w:lang w:val="en-GB"/>
        </w:rPr>
        <w:t>pentru</w:t>
      </w:r>
      <w:proofErr w:type="spellEnd"/>
      <w:r w:rsidRPr="0067779A">
        <w:rPr>
          <w:rFonts w:cs="Arial"/>
          <w:i/>
          <w:sz w:val="20"/>
          <w:szCs w:val="20"/>
          <w:lang w:val="en-GB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  <w:lang w:val="en-GB"/>
        </w:rPr>
        <w:t>echipamentele</w:t>
      </w:r>
      <w:proofErr w:type="spellEnd"/>
      <w:r w:rsidRPr="0067779A">
        <w:rPr>
          <w:rFonts w:cs="Arial"/>
          <w:i/>
          <w:sz w:val="20"/>
          <w:szCs w:val="20"/>
          <w:lang w:val="en-GB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  <w:lang w:val="en-GB"/>
        </w:rPr>
        <w:t>şi</w:t>
      </w:r>
      <w:proofErr w:type="spellEnd"/>
      <w:r w:rsidRPr="0067779A">
        <w:rPr>
          <w:rFonts w:cs="Arial"/>
          <w:i/>
          <w:sz w:val="20"/>
          <w:szCs w:val="20"/>
          <w:lang w:val="en-GB"/>
        </w:rPr>
        <w:t xml:space="preserve"> </w:t>
      </w:r>
      <w:proofErr w:type="spellStart"/>
      <w:r w:rsidRPr="0067779A">
        <w:rPr>
          <w:rFonts w:cs="Arial"/>
          <w:i/>
          <w:sz w:val="20"/>
          <w:szCs w:val="20"/>
          <w:lang w:val="en-GB"/>
        </w:rPr>
        <w:t>utilajele</w:t>
      </w:r>
      <w:proofErr w:type="spellEnd"/>
      <w:r w:rsidRPr="0067779A">
        <w:rPr>
          <w:rFonts w:cs="Arial"/>
          <w:i/>
          <w:sz w:val="20"/>
          <w:szCs w:val="20"/>
          <w:lang w:val="en-GB"/>
        </w:rPr>
        <w:t xml:space="preserve"> </w:t>
      </w:r>
      <w:proofErr w:type="spellStart"/>
      <w:proofErr w:type="gramStart"/>
      <w:r w:rsidRPr="0067779A">
        <w:rPr>
          <w:rFonts w:cs="Arial"/>
          <w:i/>
          <w:sz w:val="20"/>
          <w:szCs w:val="20"/>
          <w:lang w:val="en-GB"/>
        </w:rPr>
        <w:t>ce</w:t>
      </w:r>
      <w:proofErr w:type="spellEnd"/>
      <w:proofErr w:type="gramEnd"/>
      <w:r w:rsidRPr="0067779A">
        <w:rPr>
          <w:rFonts w:cs="Arial"/>
          <w:i/>
          <w:sz w:val="20"/>
          <w:szCs w:val="20"/>
          <w:lang w:val="en-GB"/>
        </w:rPr>
        <w:t xml:space="preserve"> se </w:t>
      </w:r>
      <w:proofErr w:type="spellStart"/>
      <w:r w:rsidRPr="0067779A">
        <w:rPr>
          <w:rFonts w:cs="Arial"/>
          <w:i/>
          <w:sz w:val="20"/>
          <w:szCs w:val="20"/>
          <w:lang w:val="en-GB"/>
        </w:rPr>
        <w:t>intenţionează</w:t>
      </w:r>
      <w:proofErr w:type="spellEnd"/>
      <w:r w:rsidRPr="0067779A">
        <w:rPr>
          <w:rFonts w:cs="Arial"/>
          <w:i/>
          <w:sz w:val="20"/>
          <w:szCs w:val="20"/>
          <w:lang w:val="en-GB"/>
        </w:rPr>
        <w:t xml:space="preserve"> a fi </w:t>
      </w:r>
      <w:proofErr w:type="spellStart"/>
      <w:r w:rsidRPr="0067779A">
        <w:rPr>
          <w:rFonts w:cs="Arial"/>
          <w:i/>
          <w:sz w:val="20"/>
          <w:szCs w:val="20"/>
          <w:lang w:val="en-GB"/>
        </w:rPr>
        <w:t>achiziţionate</w:t>
      </w:r>
      <w:proofErr w:type="spellEnd"/>
    </w:p>
    <w:p w:rsidR="00DD745D" w:rsidRPr="0067779A" w:rsidRDefault="00DD745D" w:rsidP="00DD745D">
      <w:pPr>
        <w:jc w:val="both"/>
        <w:rPr>
          <w:rFonts w:cs="Arial"/>
          <w:i/>
          <w:sz w:val="20"/>
          <w:szCs w:val="20"/>
        </w:rPr>
      </w:pPr>
    </w:p>
    <w:p w:rsidR="00DD745D" w:rsidRPr="0067779A" w:rsidRDefault="00DD745D" w:rsidP="00DD745D">
      <w:pPr>
        <w:jc w:val="both"/>
        <w:rPr>
          <w:rFonts w:cs="Arial"/>
          <w:i/>
          <w:sz w:val="20"/>
          <w:szCs w:val="20"/>
        </w:rPr>
      </w:pPr>
      <w:r w:rsidRPr="0067779A">
        <w:rPr>
          <w:rFonts w:cs="Arial"/>
          <w:i/>
          <w:sz w:val="20"/>
          <w:szCs w:val="20"/>
        </w:rPr>
        <w:t>În estimarea costurilor investiției prin intocmirea bugetului estimativ se va ține seama de următoarele aspecte:</w:t>
      </w:r>
    </w:p>
    <w:p w:rsidR="00DD745D" w:rsidRPr="0067779A" w:rsidRDefault="00DD745D" w:rsidP="00DD745D">
      <w:pPr>
        <w:jc w:val="both"/>
        <w:rPr>
          <w:rFonts w:cs="Arial"/>
          <w:i/>
          <w:sz w:val="20"/>
          <w:szCs w:val="20"/>
        </w:rPr>
      </w:pPr>
      <w:r w:rsidRPr="0067779A">
        <w:rPr>
          <w:rFonts w:cs="Arial"/>
          <w:i/>
          <w:sz w:val="20"/>
          <w:szCs w:val="20"/>
        </w:rPr>
        <w:t xml:space="preserve">- pentru bunurile propuse spre achizitionare precum si pentru servicii, se vor atașa minim două oferte pentru categoriile de bunuri/servicii care depășesc valoarea de 132.519 LEI (exclusiv TVA) si o oferta pentru categoriile de bunuri/servicii cu o valoare mai mică de 132.519 LEI (exclusiv TVA), </w:t>
      </w:r>
      <w:r w:rsidRPr="0067779A">
        <w:rPr>
          <w:rFonts w:cs="Arial"/>
          <w:i/>
          <w:sz w:val="20"/>
          <w:szCs w:val="20"/>
          <w:lang w:val="it-IT"/>
        </w:rPr>
        <w:t>cu justificarea ofertei alese</w:t>
      </w:r>
      <w:r w:rsidRPr="0067779A">
        <w:rPr>
          <w:rFonts w:cs="Arial"/>
          <w:i/>
          <w:sz w:val="20"/>
          <w:szCs w:val="20"/>
        </w:rPr>
        <w:t>.</w:t>
      </w:r>
    </w:p>
    <w:p w:rsidR="00DD745D" w:rsidRPr="0067779A" w:rsidRDefault="00DD745D" w:rsidP="00DD745D">
      <w:pPr>
        <w:jc w:val="both"/>
        <w:rPr>
          <w:rFonts w:cs="Arial"/>
          <w:i/>
          <w:sz w:val="20"/>
          <w:szCs w:val="20"/>
        </w:rPr>
      </w:pPr>
      <w:r w:rsidRPr="0067779A">
        <w:rPr>
          <w:rFonts w:cs="Arial"/>
          <w:i/>
          <w:sz w:val="20"/>
          <w:szCs w:val="20"/>
        </w:rPr>
        <w:t>- La ofertele de servicii, se vor mentiona si tarifele orare.</w:t>
      </w:r>
    </w:p>
    <w:p w:rsidR="00DD745D" w:rsidRPr="0067779A" w:rsidRDefault="00DD745D" w:rsidP="00DD745D">
      <w:pPr>
        <w:jc w:val="both"/>
        <w:rPr>
          <w:rFonts w:cs="Arial"/>
          <w:i/>
          <w:sz w:val="20"/>
          <w:szCs w:val="20"/>
          <w:lang w:val="it-IT"/>
        </w:rPr>
      </w:pPr>
      <w:r w:rsidRPr="0067779A">
        <w:rPr>
          <w:rFonts w:cs="Arial"/>
          <w:i/>
          <w:sz w:val="20"/>
          <w:szCs w:val="20"/>
          <w:lang w:val="it-IT"/>
        </w:rPr>
        <w:t>Ofertele sunt documente obligatorii care trebuie avute în vedere la stabilirea rezonabilității prețurilor și trebuie să aibă cel puțin urmatoarele caracteristici:</w:t>
      </w:r>
    </w:p>
    <w:p w:rsidR="00DD745D" w:rsidRPr="0067779A" w:rsidRDefault="00DD745D" w:rsidP="00DD745D">
      <w:pPr>
        <w:numPr>
          <w:ilvl w:val="0"/>
          <w:numId w:val="6"/>
        </w:numPr>
        <w:ind w:hanging="720"/>
        <w:jc w:val="both"/>
        <w:rPr>
          <w:rFonts w:cs="Arial"/>
          <w:i/>
          <w:sz w:val="20"/>
          <w:szCs w:val="20"/>
          <w:lang w:val="it-IT"/>
        </w:rPr>
      </w:pPr>
      <w:r w:rsidRPr="0067779A">
        <w:rPr>
          <w:rFonts w:cs="Arial"/>
          <w:i/>
          <w:sz w:val="20"/>
          <w:szCs w:val="20"/>
          <w:lang w:val="it-IT"/>
        </w:rPr>
        <w:t>sa fie datate, personalizate si semnate;</w:t>
      </w:r>
    </w:p>
    <w:p w:rsidR="00DD745D" w:rsidRPr="0067779A" w:rsidRDefault="00DD745D" w:rsidP="00DD745D">
      <w:pPr>
        <w:numPr>
          <w:ilvl w:val="0"/>
          <w:numId w:val="6"/>
        </w:numPr>
        <w:ind w:hanging="720"/>
        <w:jc w:val="both"/>
        <w:rPr>
          <w:rFonts w:cs="Arial"/>
          <w:i/>
          <w:sz w:val="20"/>
          <w:szCs w:val="20"/>
          <w:lang w:val="it-IT"/>
        </w:rPr>
      </w:pPr>
      <w:r w:rsidRPr="0067779A">
        <w:rPr>
          <w:rFonts w:cs="Arial"/>
          <w:i/>
          <w:sz w:val="20"/>
          <w:szCs w:val="20"/>
          <w:lang w:val="it-IT"/>
        </w:rPr>
        <w:t>sa contina detalierea unor specificatii tehnice minimale;</w:t>
      </w:r>
    </w:p>
    <w:p w:rsidR="00DD745D" w:rsidRPr="0067779A" w:rsidRDefault="00DD745D" w:rsidP="00DD745D">
      <w:pPr>
        <w:numPr>
          <w:ilvl w:val="0"/>
          <w:numId w:val="6"/>
        </w:numPr>
        <w:ind w:hanging="720"/>
        <w:jc w:val="both"/>
        <w:rPr>
          <w:rFonts w:cs="Arial"/>
          <w:i/>
          <w:sz w:val="20"/>
          <w:szCs w:val="20"/>
          <w:lang w:val="en-US"/>
        </w:rPr>
      </w:pPr>
      <w:r w:rsidRPr="0067779A">
        <w:rPr>
          <w:rFonts w:cs="Arial"/>
          <w:i/>
          <w:sz w:val="20"/>
          <w:szCs w:val="20"/>
          <w:lang w:val="it-IT"/>
        </w:rPr>
        <w:t>să conţină preţul de achiziţie pentru bunuri/servicii</w:t>
      </w:r>
    </w:p>
    <w:p w:rsidR="00DD745D" w:rsidRPr="0067779A" w:rsidRDefault="00DD745D" w:rsidP="00DD745D">
      <w:pPr>
        <w:jc w:val="both"/>
        <w:rPr>
          <w:rFonts w:cs="Arial"/>
          <w:i/>
          <w:sz w:val="20"/>
          <w:szCs w:val="20"/>
        </w:rPr>
      </w:pPr>
      <w:r w:rsidRPr="0067779A">
        <w:rPr>
          <w:rFonts w:cs="Arial"/>
          <w:i/>
          <w:sz w:val="20"/>
          <w:szCs w:val="20"/>
        </w:rPr>
        <w:t xml:space="preserve">Atenție: la dosarul cererii de finantare vor fi ataşate </w:t>
      </w:r>
      <w:r w:rsidRPr="0067779A">
        <w:rPr>
          <w:rFonts w:cs="Arial"/>
          <w:i/>
          <w:sz w:val="20"/>
          <w:szCs w:val="20"/>
          <w:u w:val="single"/>
        </w:rPr>
        <w:t>numai</w:t>
      </w:r>
      <w:r w:rsidRPr="0067779A">
        <w:rPr>
          <w:rFonts w:cs="Arial"/>
          <w:i/>
          <w:sz w:val="20"/>
          <w:szCs w:val="20"/>
        </w:rPr>
        <w:t xml:space="preserve"> paginile relevante din ofertele respective, cuprinzand pretul, furnizorul si caracteristicile tehnice ale bunului, detaliate mai sus (maxim 2-3 pagini/oferta).</w:t>
      </w:r>
    </w:p>
    <w:p w:rsidR="00DD745D" w:rsidRPr="0067779A" w:rsidRDefault="00DD745D" w:rsidP="00DD745D">
      <w:pPr>
        <w:jc w:val="both"/>
        <w:rPr>
          <w:rFonts w:cs="Arial"/>
          <w:i/>
          <w:sz w:val="20"/>
          <w:szCs w:val="20"/>
        </w:rPr>
      </w:pPr>
      <w:r w:rsidRPr="0067779A">
        <w:rPr>
          <w:rFonts w:cs="Arial"/>
          <w:i/>
          <w:sz w:val="20"/>
          <w:szCs w:val="20"/>
        </w:rPr>
        <w:t>Se va atasa un tabel comparativ al ofertelor care au stat la baza intocmirii bugetului indicativ astfel incat sa poata fi verificata rezonabilitatea preturilor.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i/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i/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sz w:val="20"/>
          <w:szCs w:val="20"/>
        </w:rPr>
      </w:pPr>
      <w:bookmarkStart w:id="14" w:name="do|ax2|ca3|al3|pt2"/>
      <w:bookmarkEnd w:id="14"/>
      <w:r w:rsidRPr="0067779A">
        <w:rPr>
          <w:rFonts w:cs="Arial"/>
          <w:b/>
          <w:bCs/>
          <w:sz w:val="20"/>
          <w:szCs w:val="20"/>
        </w:rPr>
        <w:t>2.</w:t>
      </w:r>
      <w:r w:rsidRPr="0067779A">
        <w:rPr>
          <w:rFonts w:cs="Arial"/>
          <w:b/>
          <w:sz w:val="20"/>
          <w:szCs w:val="20"/>
        </w:rPr>
        <w:t>eşalonarea costurilor coroborate cu graficul de realizare a investiţiei.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spacing w:line="360" w:lineRule="auto"/>
        <w:jc w:val="both"/>
        <w:rPr>
          <w:rFonts w:cs="Arial"/>
          <w:b/>
          <w:sz w:val="20"/>
          <w:szCs w:val="20"/>
        </w:rPr>
      </w:pPr>
      <w:r w:rsidRPr="0067779A">
        <w:rPr>
          <w:rFonts w:cs="Arial"/>
          <w:b/>
          <w:bCs/>
          <w:sz w:val="20"/>
          <w:szCs w:val="20"/>
        </w:rPr>
        <w:t xml:space="preserve">(8) </w:t>
      </w:r>
      <w:r w:rsidRPr="0067779A">
        <w:rPr>
          <w:rFonts w:cs="Arial"/>
          <w:b/>
          <w:sz w:val="20"/>
          <w:szCs w:val="20"/>
        </w:rPr>
        <w:t>Sursele de finanţare a investiţiei</w:t>
      </w:r>
    </w:p>
    <w:p w:rsidR="00DD745D" w:rsidRPr="0067779A" w:rsidRDefault="00DD745D" w:rsidP="00DD745D">
      <w:pPr>
        <w:autoSpaceDE w:val="0"/>
        <w:autoSpaceDN w:val="0"/>
        <w:adjustRightInd w:val="0"/>
        <w:jc w:val="both"/>
        <w:rPr>
          <w:rFonts w:cs="Arial"/>
          <w:i/>
          <w:sz w:val="20"/>
          <w:szCs w:val="20"/>
        </w:rPr>
      </w:pPr>
      <w:bookmarkStart w:id="15" w:name="do|ax2|ca3|al5|pa1"/>
      <w:bookmarkEnd w:id="15"/>
      <w:r w:rsidRPr="0067779A">
        <w:rPr>
          <w:rFonts w:cs="Arial"/>
          <w:i/>
          <w:sz w:val="20"/>
          <w:szCs w:val="20"/>
        </w:rPr>
        <w:t>Sursele de finanţare a investiţiilor se constituie în conformitate cu legislaţia în vigoare şi constau din fonduri proprii, credite bancare, fonduri de la bugetul de stat/bugetul local, credite externe garantate sau contractate de stat, fonduri externe nerambursabile şi alte surse legal constituite.</w:t>
      </w:r>
      <w:r w:rsidRPr="0067779A">
        <w:rPr>
          <w:rFonts w:cs="Arial"/>
          <w:b/>
          <w:i/>
          <w:sz w:val="20"/>
          <w:szCs w:val="20"/>
          <w:lang w:val="it-IT"/>
        </w:rPr>
        <w:t xml:space="preserve"> </w:t>
      </w:r>
      <w:r w:rsidRPr="0067779A">
        <w:rPr>
          <w:rFonts w:cs="Arial"/>
          <w:i/>
          <w:sz w:val="20"/>
          <w:szCs w:val="20"/>
          <w:lang w:val="it-IT"/>
        </w:rPr>
        <w:t xml:space="preserve"> </w:t>
      </w:r>
    </w:p>
    <w:p w:rsidR="00DD745D" w:rsidRPr="0067779A" w:rsidRDefault="00DD745D" w:rsidP="00DD745D">
      <w:pPr>
        <w:autoSpaceDE w:val="0"/>
        <w:autoSpaceDN w:val="0"/>
        <w:adjustRightInd w:val="0"/>
        <w:jc w:val="both"/>
        <w:rPr>
          <w:rFonts w:cs="Arial"/>
          <w:b/>
          <w:i/>
          <w:sz w:val="20"/>
          <w:szCs w:val="20"/>
          <w:lang w:val="it-IT"/>
        </w:rPr>
      </w:pPr>
    </w:p>
    <w:p w:rsidR="00DD745D" w:rsidRPr="0067779A" w:rsidRDefault="00DD745D" w:rsidP="00DD745D">
      <w:pPr>
        <w:autoSpaceDE w:val="0"/>
        <w:autoSpaceDN w:val="0"/>
        <w:adjustRightInd w:val="0"/>
        <w:jc w:val="both"/>
        <w:rPr>
          <w:rFonts w:cs="Arial"/>
          <w:b/>
          <w:i/>
          <w:sz w:val="20"/>
          <w:szCs w:val="20"/>
          <w:lang w:val="it-IT"/>
        </w:rPr>
      </w:pPr>
    </w:p>
    <w:p w:rsidR="00DD745D" w:rsidRPr="0067779A" w:rsidRDefault="00DD745D" w:rsidP="00DD745D">
      <w:pPr>
        <w:autoSpaceDE w:val="0"/>
        <w:autoSpaceDN w:val="0"/>
        <w:adjustRightInd w:val="0"/>
        <w:jc w:val="both"/>
        <w:rPr>
          <w:rFonts w:cs="Arial"/>
          <w:b/>
          <w:i/>
          <w:sz w:val="20"/>
          <w:szCs w:val="20"/>
          <w:lang w:val="it-IT"/>
        </w:rPr>
      </w:pPr>
    </w:p>
    <w:p w:rsidR="00DD745D" w:rsidRPr="0067779A" w:rsidRDefault="00DD745D" w:rsidP="00DD745D">
      <w:pPr>
        <w:autoSpaceDE w:val="0"/>
        <w:autoSpaceDN w:val="0"/>
        <w:adjustRightInd w:val="0"/>
        <w:jc w:val="both"/>
        <w:rPr>
          <w:rFonts w:cs="Arial"/>
          <w:b/>
          <w:i/>
          <w:sz w:val="20"/>
          <w:szCs w:val="20"/>
          <w:lang w:val="it-IT"/>
        </w:rPr>
      </w:pPr>
    </w:p>
    <w:p w:rsidR="00DD745D" w:rsidRPr="0067779A" w:rsidRDefault="00DD745D" w:rsidP="00DD745D">
      <w:pPr>
        <w:autoSpaceDE w:val="0"/>
        <w:autoSpaceDN w:val="0"/>
        <w:adjustRightInd w:val="0"/>
        <w:jc w:val="both"/>
        <w:rPr>
          <w:rFonts w:cs="Arial"/>
          <w:b/>
          <w:i/>
          <w:sz w:val="20"/>
          <w:szCs w:val="20"/>
          <w:lang w:val="it-IT"/>
        </w:rPr>
      </w:pP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85"/>
        <w:gridCol w:w="2410"/>
        <w:gridCol w:w="1985"/>
      </w:tblGrid>
      <w:tr w:rsidR="00DD745D" w:rsidRPr="0067779A" w:rsidTr="00DD745D">
        <w:trPr>
          <w:trHeight w:val="2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sz w:val="20"/>
                <w:szCs w:val="20"/>
              </w:rPr>
              <w:t>Cheltuieli eligibile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sz w:val="20"/>
                <w:szCs w:val="20"/>
              </w:rPr>
              <w:t>Cheltuieli neeligibile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D745D" w:rsidRPr="0067779A" w:rsidTr="00DD745D">
        <w:trPr>
          <w:trHeight w:val="2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sz w:val="20"/>
                <w:szCs w:val="20"/>
              </w:rPr>
              <w:t>Lei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sz w:val="20"/>
                <w:szCs w:val="20"/>
              </w:rPr>
              <w:t>Lei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sz w:val="20"/>
                <w:szCs w:val="20"/>
              </w:rPr>
              <w:t>Lei</w:t>
            </w: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sz w:val="20"/>
                <w:szCs w:val="20"/>
              </w:rPr>
              <w:t>Ajutor public nerambursabil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sz w:val="20"/>
                <w:szCs w:val="20"/>
              </w:rPr>
              <w:t>Sursele de finantare pentru completarea necesarului de finantare din care: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sz w:val="20"/>
                <w:szCs w:val="20"/>
              </w:rPr>
            </w:pPr>
            <w:r w:rsidRPr="0067779A">
              <w:rPr>
                <w:rFonts w:cs="Arial"/>
                <w:sz w:val="20"/>
                <w:szCs w:val="20"/>
              </w:rPr>
              <w:t xml:space="preserve">    - autofinantare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sz w:val="20"/>
                <w:szCs w:val="20"/>
              </w:rPr>
            </w:pPr>
            <w:r w:rsidRPr="0067779A">
              <w:rPr>
                <w:rFonts w:cs="Arial"/>
                <w:sz w:val="20"/>
                <w:szCs w:val="20"/>
              </w:rPr>
              <w:t xml:space="preserve">    - împrumuturi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D745D" w:rsidRPr="0067779A" w:rsidTr="00DD745D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67779A">
              <w:rPr>
                <w:rFonts w:cs="Arial"/>
                <w:b/>
                <w:bCs/>
                <w:sz w:val="20"/>
                <w:szCs w:val="20"/>
              </w:rPr>
              <w:t>TOTAL PROIECT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5D" w:rsidRPr="0067779A" w:rsidRDefault="00DD74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DD745D" w:rsidRPr="0067779A" w:rsidRDefault="00DD745D" w:rsidP="00DD745D">
      <w:pPr>
        <w:pStyle w:val="Style6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DD745D" w:rsidRPr="0067779A" w:rsidRDefault="00DD745D" w:rsidP="00DD745D">
      <w:pPr>
        <w:pStyle w:val="Style6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sz w:val="20"/>
          <w:szCs w:val="20"/>
        </w:rPr>
      </w:pPr>
      <w:r w:rsidRPr="0067779A">
        <w:rPr>
          <w:rFonts w:cs="Arial"/>
          <w:b/>
          <w:bCs/>
          <w:sz w:val="20"/>
          <w:szCs w:val="20"/>
        </w:rPr>
        <w:t xml:space="preserve">(9) </w:t>
      </w:r>
      <w:r w:rsidRPr="0067779A">
        <w:rPr>
          <w:rFonts w:cs="Arial"/>
          <w:b/>
          <w:sz w:val="20"/>
          <w:szCs w:val="20"/>
        </w:rPr>
        <w:t>Principalii indicatori tehnico-economici ai investiţiei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  <w:r w:rsidRPr="0067779A">
        <w:rPr>
          <w:rFonts w:cs="Arial"/>
          <w:b/>
          <w:bCs/>
          <w:sz w:val="20"/>
          <w:szCs w:val="20"/>
        </w:rPr>
        <w:t>1.</w:t>
      </w:r>
      <w:r w:rsidRPr="0067779A">
        <w:rPr>
          <w:rFonts w:cs="Arial"/>
          <w:sz w:val="20"/>
          <w:szCs w:val="20"/>
        </w:rPr>
        <w:t>valoarea totală (INV), inclusiv TVA (mii lei)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  <w:bookmarkStart w:id="16" w:name="do|ax2|ca3|al7|pt1|pa1"/>
      <w:bookmarkEnd w:id="16"/>
      <w:r w:rsidRPr="0067779A">
        <w:rPr>
          <w:rFonts w:cs="Arial"/>
          <w:sz w:val="20"/>
          <w:szCs w:val="20"/>
        </w:rPr>
        <w:t>(în preţuri - luna, anul),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  <w:bookmarkStart w:id="17" w:name="do|ax2|ca3|al7|pt1|pa2"/>
      <w:bookmarkEnd w:id="17"/>
      <w:r w:rsidRPr="0067779A">
        <w:rPr>
          <w:rFonts w:cs="Arial"/>
          <w:sz w:val="20"/>
          <w:szCs w:val="20"/>
        </w:rPr>
        <w:t>din care: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  <w:bookmarkStart w:id="18" w:name="do|ax2|ca3|al7|pt1|pa3"/>
      <w:bookmarkEnd w:id="18"/>
      <w:r w:rsidRPr="0067779A">
        <w:rPr>
          <w:rFonts w:cs="Arial"/>
          <w:sz w:val="20"/>
          <w:szCs w:val="20"/>
        </w:rPr>
        <w:t>- valoare eligibilă;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  <w:r w:rsidRPr="0067779A">
        <w:rPr>
          <w:rFonts w:cs="Arial"/>
          <w:b/>
          <w:bCs/>
          <w:sz w:val="20"/>
          <w:szCs w:val="20"/>
        </w:rPr>
        <w:t>2.</w:t>
      </w:r>
      <w:r w:rsidRPr="0067779A">
        <w:rPr>
          <w:rFonts w:cs="Arial"/>
          <w:sz w:val="20"/>
          <w:szCs w:val="20"/>
        </w:rPr>
        <w:t>eşalonarea investiţiei: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  <w:bookmarkStart w:id="19" w:name="do|ax2|ca3|al7|pt2|pa1"/>
      <w:bookmarkEnd w:id="19"/>
      <w:r w:rsidRPr="0067779A">
        <w:rPr>
          <w:rFonts w:cs="Arial"/>
          <w:sz w:val="20"/>
          <w:szCs w:val="20"/>
        </w:rPr>
        <w:t>- luna I;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  <w:bookmarkStart w:id="20" w:name="do|ax2|ca3|al7|pt2|pa2"/>
      <w:bookmarkEnd w:id="20"/>
      <w:r w:rsidRPr="0067779A">
        <w:rPr>
          <w:rFonts w:cs="Arial"/>
          <w:sz w:val="20"/>
          <w:szCs w:val="20"/>
        </w:rPr>
        <w:t>- luna II;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  <w:r w:rsidRPr="0067779A">
        <w:rPr>
          <w:rFonts w:cs="Arial"/>
          <w:sz w:val="20"/>
          <w:szCs w:val="20"/>
        </w:rPr>
        <w:t>- luna III; etc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  <w:bookmarkStart w:id="21" w:name="do|ax2|ca3|al7|pt3"/>
      <w:bookmarkEnd w:id="21"/>
      <w:r w:rsidRPr="0067779A">
        <w:rPr>
          <w:rFonts w:cs="Arial"/>
          <w:b/>
          <w:bCs/>
          <w:sz w:val="20"/>
          <w:szCs w:val="20"/>
        </w:rPr>
        <w:t>3.</w:t>
      </w:r>
      <w:r w:rsidRPr="0067779A">
        <w:rPr>
          <w:rFonts w:cs="Arial"/>
          <w:sz w:val="20"/>
          <w:szCs w:val="20"/>
        </w:rPr>
        <w:t>durata de realizare (luni);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  <w:bookmarkStart w:id="22" w:name="do|ax2|ca3|al7|pt4"/>
      <w:bookmarkEnd w:id="22"/>
      <w:r w:rsidRPr="0067779A">
        <w:rPr>
          <w:rFonts w:cs="Arial"/>
          <w:b/>
          <w:bCs/>
          <w:sz w:val="20"/>
          <w:szCs w:val="20"/>
        </w:rPr>
        <w:t>4.</w:t>
      </w:r>
      <w:r w:rsidRPr="0067779A">
        <w:rPr>
          <w:rFonts w:cs="Arial"/>
          <w:sz w:val="20"/>
          <w:szCs w:val="20"/>
        </w:rPr>
        <w:t>capacităţi de producție rezultate ca urmare a investiției (în unităţi fizice şi valorice);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sz w:val="20"/>
          <w:szCs w:val="20"/>
        </w:rPr>
      </w:pPr>
      <w:bookmarkStart w:id="23" w:name="do|ax2|ca3|al7|pt5"/>
      <w:bookmarkEnd w:id="23"/>
      <w:r w:rsidRPr="0067779A">
        <w:rPr>
          <w:rFonts w:cs="Arial"/>
          <w:b/>
          <w:bCs/>
          <w:sz w:val="20"/>
          <w:szCs w:val="20"/>
        </w:rPr>
        <w:t>5.</w:t>
      </w:r>
      <w:r w:rsidRPr="0067779A">
        <w:rPr>
          <w:rFonts w:cs="Arial"/>
          <w:sz w:val="20"/>
          <w:szCs w:val="20"/>
        </w:rPr>
        <w:t>alţi indicatori specifici domeniului de activitate în care este realizată investiţia, după caz.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noProof/>
          <w:sz w:val="20"/>
          <w:szCs w:val="20"/>
          <w:lang w:val="en-US" w:eastAsia="en-US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sz w:val="20"/>
          <w:szCs w:val="20"/>
        </w:rPr>
      </w:pPr>
      <w:r w:rsidRPr="0067779A">
        <w:rPr>
          <w:rFonts w:cs="Arial"/>
          <w:b/>
          <w:bCs/>
          <w:sz w:val="20"/>
          <w:szCs w:val="20"/>
        </w:rPr>
        <w:t>(10)</w:t>
      </w:r>
      <w:r w:rsidRPr="0067779A">
        <w:rPr>
          <w:rFonts w:cs="Arial"/>
          <w:b/>
          <w:sz w:val="20"/>
          <w:szCs w:val="20"/>
        </w:rPr>
        <w:t>Avize şi acorduri de principiu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i/>
          <w:sz w:val="20"/>
          <w:szCs w:val="20"/>
        </w:rPr>
      </w:pPr>
      <w:r w:rsidRPr="0067779A">
        <w:rPr>
          <w:rFonts w:cs="Arial"/>
          <w:i/>
          <w:sz w:val="20"/>
          <w:szCs w:val="20"/>
        </w:rPr>
        <w:t>Toate avizele si acordurile necesare, impuse de legislatie, prevăzute in Ghidul Solicitantului, în funcție de tipul investiției.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i/>
          <w:sz w:val="20"/>
          <w:szCs w:val="20"/>
        </w:rPr>
      </w:pPr>
      <w:r w:rsidRPr="0067779A">
        <w:rPr>
          <w:rFonts w:cs="Arial"/>
          <w:i/>
          <w:sz w:val="20"/>
          <w:szCs w:val="20"/>
        </w:rPr>
        <w:t>Documentele vor respecta conditiile de forma, continut si semnaturi conform legislatiei in vigoare si vor fi semnate de persoane autorizate.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i/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i/>
          <w:sz w:val="20"/>
          <w:szCs w:val="20"/>
        </w:rPr>
      </w:pP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sz w:val="20"/>
          <w:szCs w:val="20"/>
        </w:rPr>
      </w:pPr>
      <w:r w:rsidRPr="0067779A">
        <w:rPr>
          <w:rFonts w:cs="Arial"/>
          <w:b/>
          <w:bCs/>
          <w:sz w:val="20"/>
          <w:szCs w:val="20"/>
        </w:rPr>
        <w:t>(11)Proiecții financiare și indicatori financiari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i/>
          <w:noProof/>
          <w:sz w:val="20"/>
          <w:szCs w:val="20"/>
          <w:lang w:val="en-US" w:eastAsia="en-US"/>
        </w:rPr>
      </w:pPr>
      <w:r w:rsidRPr="0067779A">
        <w:rPr>
          <w:rFonts w:cs="Arial"/>
          <w:b/>
          <w:i/>
          <w:sz w:val="20"/>
          <w:szCs w:val="20"/>
        </w:rPr>
        <w:t>-</w:t>
      </w:r>
      <w:r w:rsidRPr="0067779A">
        <w:rPr>
          <w:rFonts w:cs="Arial"/>
          <w:b/>
          <w:i/>
          <w:noProof/>
          <w:sz w:val="20"/>
          <w:szCs w:val="20"/>
          <w:lang w:val="en-US" w:eastAsia="en-US"/>
        </w:rPr>
        <w:t xml:space="preserve"> Prognoza veniturilor;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i/>
          <w:noProof/>
          <w:sz w:val="20"/>
          <w:szCs w:val="20"/>
          <w:lang w:val="en-US" w:eastAsia="en-US"/>
        </w:rPr>
      </w:pPr>
      <w:r w:rsidRPr="0067779A">
        <w:rPr>
          <w:rFonts w:cs="Arial"/>
          <w:b/>
          <w:i/>
          <w:noProof/>
          <w:sz w:val="20"/>
          <w:szCs w:val="20"/>
          <w:lang w:val="en-US" w:eastAsia="en-US"/>
        </w:rPr>
        <w:t>- Prognoza cheltuielilor;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i/>
          <w:noProof/>
          <w:sz w:val="20"/>
          <w:szCs w:val="20"/>
          <w:lang w:val="en-US" w:eastAsia="en-US"/>
        </w:rPr>
      </w:pPr>
      <w:r w:rsidRPr="0067779A">
        <w:rPr>
          <w:rFonts w:cs="Arial"/>
          <w:b/>
          <w:i/>
          <w:noProof/>
          <w:sz w:val="20"/>
          <w:szCs w:val="20"/>
          <w:lang w:val="en-US" w:eastAsia="en-US"/>
        </w:rPr>
        <w:t>- Proiecția contului de profit și pierdere;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i/>
          <w:noProof/>
          <w:sz w:val="20"/>
          <w:szCs w:val="20"/>
          <w:lang w:val="en-US" w:eastAsia="en-US"/>
        </w:rPr>
      </w:pPr>
      <w:r w:rsidRPr="0067779A">
        <w:rPr>
          <w:rFonts w:cs="Arial"/>
          <w:b/>
          <w:i/>
          <w:noProof/>
          <w:sz w:val="20"/>
          <w:szCs w:val="20"/>
          <w:lang w:val="en-US" w:eastAsia="en-US"/>
        </w:rPr>
        <w:t>- Bilanțul și contul de profit și pierdere;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i/>
          <w:noProof/>
          <w:sz w:val="20"/>
          <w:szCs w:val="20"/>
          <w:lang w:val="en-US" w:eastAsia="en-US"/>
        </w:rPr>
      </w:pPr>
      <w:r w:rsidRPr="0067779A">
        <w:rPr>
          <w:rFonts w:cs="Arial"/>
          <w:b/>
          <w:i/>
          <w:noProof/>
          <w:sz w:val="20"/>
          <w:szCs w:val="20"/>
          <w:lang w:val="en-US" w:eastAsia="en-US"/>
        </w:rPr>
        <w:t>- Fluxul de numerar – previziuni;</w:t>
      </w:r>
    </w:p>
    <w:p w:rsidR="00DD745D" w:rsidRPr="0067779A" w:rsidRDefault="00DD745D" w:rsidP="00DD745D">
      <w:pPr>
        <w:shd w:val="clear" w:color="auto" w:fill="FFFFFF"/>
        <w:jc w:val="both"/>
        <w:rPr>
          <w:rFonts w:cs="Arial"/>
          <w:b/>
          <w:i/>
          <w:noProof/>
          <w:sz w:val="20"/>
          <w:szCs w:val="20"/>
          <w:lang w:val="en-US" w:eastAsia="en-US"/>
        </w:rPr>
      </w:pPr>
      <w:r w:rsidRPr="0067779A">
        <w:rPr>
          <w:rFonts w:cs="Arial"/>
          <w:b/>
          <w:i/>
          <w:noProof/>
          <w:sz w:val="20"/>
          <w:szCs w:val="20"/>
          <w:lang w:val="en-US" w:eastAsia="en-US"/>
        </w:rPr>
        <w:t>- Indicatori financiari.</w:t>
      </w:r>
    </w:p>
    <w:p w:rsidR="00702DE4" w:rsidRPr="0067779A" w:rsidRDefault="00702DE4">
      <w:pPr>
        <w:rPr>
          <w:sz w:val="20"/>
          <w:szCs w:val="20"/>
        </w:rPr>
      </w:pPr>
    </w:p>
    <w:sectPr w:rsidR="00702DE4" w:rsidRPr="0067779A" w:rsidSect="007D25FF">
      <w:headerReference w:type="default" r:id="rId7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7CD" w:rsidRDefault="00AC17CD" w:rsidP="00165760">
      <w:r>
        <w:separator/>
      </w:r>
    </w:p>
  </w:endnote>
  <w:endnote w:type="continuationSeparator" w:id="0">
    <w:p w:rsidR="00AC17CD" w:rsidRDefault="00AC17CD" w:rsidP="0016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7CD" w:rsidRDefault="00AC17CD" w:rsidP="00165760">
      <w:r>
        <w:separator/>
      </w:r>
    </w:p>
  </w:footnote>
  <w:footnote w:type="continuationSeparator" w:id="0">
    <w:p w:rsidR="00AC17CD" w:rsidRDefault="00AC17CD" w:rsidP="00165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60" w:rsidRDefault="00165760" w:rsidP="00165760">
    <w:pPr>
      <w:pStyle w:val="Header"/>
      <w:ind w:right="-783"/>
    </w:pPr>
    <w:r>
      <w:rPr>
        <w:noProof/>
        <w:lang w:val="en-US" w:eastAsia="en-US"/>
      </w:rPr>
      <w:drawing>
        <wp:inline distT="0" distB="0" distL="0" distR="0" wp14:anchorId="26A14AF6" wp14:editId="14C58BCC">
          <wp:extent cx="1038758" cy="694944"/>
          <wp:effectExtent l="0" t="0" r="9525" b="0"/>
          <wp:docPr id="81" name="Picture 14" descr="\\MANAGEMENT215\comun\2016\Pt_POP\Identitate_vizuala\sigle\sigla 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4" descr="\\MANAGEMENT215\comun\2016\Pt_POP\Identitate_vizuala\sigle\sigla 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59" cy="697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val="en-US" w:eastAsia="en-US"/>
      </w:rPr>
      <w:drawing>
        <wp:inline distT="0" distB="0" distL="0" distR="0" wp14:anchorId="7990CF12" wp14:editId="4364EE0F">
          <wp:extent cx="819250" cy="694944"/>
          <wp:effectExtent l="0" t="0" r="0" b="0"/>
          <wp:docPr id="82" name="Picture 82" descr="\\MANAGEMENT215\comun\2016\Pt_POP\Identitate_vizuala\sigle\guv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\\MANAGEMENT215\comun\2016\Pt_POP\Identitate_vizuala\sigle\guv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257" cy="698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en-US" w:eastAsia="en-US"/>
      </w:rPr>
      <w:drawing>
        <wp:inline distT="0" distB="0" distL="0" distR="0" wp14:anchorId="120D8D58" wp14:editId="2CF41EEB">
          <wp:extent cx="1514247" cy="541324"/>
          <wp:effectExtent l="0" t="0" r="0" b="0"/>
          <wp:docPr id="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247" cy="541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en-US" w:eastAsia="en-US"/>
      </w:rPr>
      <w:drawing>
        <wp:inline distT="0" distB="0" distL="0" distR="0" wp14:anchorId="2C52EED2" wp14:editId="04A0B2C7">
          <wp:extent cx="1016337" cy="636422"/>
          <wp:effectExtent l="0" t="0" r="0" b="0"/>
          <wp:docPr id="84" name="Picture 1" descr="\\MANAGEMENT215\comun\2016\Pt_POP\Identitate_vizuala\sigle\sigla POPAM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MANAGEMENT215\comun\2016\Pt_POP\Identitate_vizuala\sigle\sigla POPAM_5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610" cy="642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val="en-US" w:eastAsia="en-US"/>
      </w:rPr>
      <w:drawing>
        <wp:inline distT="0" distB="0" distL="0" distR="0" wp14:anchorId="23F73085" wp14:editId="5D0D28F2">
          <wp:extent cx="892454" cy="658368"/>
          <wp:effectExtent l="0" t="0" r="3175" b="8890"/>
          <wp:docPr id="85" name="Picture 85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454" cy="658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  <w:p w:rsidR="00165760" w:rsidRDefault="00165760" w:rsidP="007D25FF">
    <w:pPr>
      <w:pStyle w:val="Header"/>
      <w:ind w:right="-78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A2438"/>
    <w:multiLevelType w:val="multilevel"/>
    <w:tmpl w:val="3D7C21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7144686"/>
    <w:multiLevelType w:val="hybridMultilevel"/>
    <w:tmpl w:val="E5744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565"/>
    <w:multiLevelType w:val="hybridMultilevel"/>
    <w:tmpl w:val="51106C80"/>
    <w:lvl w:ilvl="0" w:tplc="369A3D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E6473D"/>
    <w:multiLevelType w:val="multilevel"/>
    <w:tmpl w:val="ABF0C10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79A50696"/>
    <w:multiLevelType w:val="singleLevel"/>
    <w:tmpl w:val="94EA5120"/>
    <w:lvl w:ilvl="0">
      <w:start w:val="5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D753786"/>
    <w:multiLevelType w:val="singleLevel"/>
    <w:tmpl w:val="8EA6EFC4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4"/>
    <w:lvlOverride w:ilvl="0">
      <w:startOverride w:val="5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5D"/>
    <w:rsid w:val="00022BFE"/>
    <w:rsid w:val="00071677"/>
    <w:rsid w:val="00075D84"/>
    <w:rsid w:val="00084E19"/>
    <w:rsid w:val="000875C7"/>
    <w:rsid w:val="0009272F"/>
    <w:rsid w:val="000A2F2E"/>
    <w:rsid w:val="000D0D3D"/>
    <w:rsid w:val="000E496F"/>
    <w:rsid w:val="001047BC"/>
    <w:rsid w:val="001101C0"/>
    <w:rsid w:val="0011567B"/>
    <w:rsid w:val="00137FB0"/>
    <w:rsid w:val="00165760"/>
    <w:rsid w:val="001A4652"/>
    <w:rsid w:val="001A5285"/>
    <w:rsid w:val="001C4CAE"/>
    <w:rsid w:val="001C77BE"/>
    <w:rsid w:val="001D3268"/>
    <w:rsid w:val="001F69FB"/>
    <w:rsid w:val="00211F2C"/>
    <w:rsid w:val="002719F5"/>
    <w:rsid w:val="002D0064"/>
    <w:rsid w:val="002D137E"/>
    <w:rsid w:val="002E188B"/>
    <w:rsid w:val="002E365B"/>
    <w:rsid w:val="002F25B1"/>
    <w:rsid w:val="00314F83"/>
    <w:rsid w:val="0032569C"/>
    <w:rsid w:val="003269E3"/>
    <w:rsid w:val="0033078A"/>
    <w:rsid w:val="003724DA"/>
    <w:rsid w:val="00394CE4"/>
    <w:rsid w:val="003A443D"/>
    <w:rsid w:val="003C4855"/>
    <w:rsid w:val="00412E67"/>
    <w:rsid w:val="0043146B"/>
    <w:rsid w:val="0043350B"/>
    <w:rsid w:val="0045711A"/>
    <w:rsid w:val="00465755"/>
    <w:rsid w:val="00467D75"/>
    <w:rsid w:val="00521DF2"/>
    <w:rsid w:val="005324E0"/>
    <w:rsid w:val="005402F8"/>
    <w:rsid w:val="00540F30"/>
    <w:rsid w:val="00555865"/>
    <w:rsid w:val="00576A8B"/>
    <w:rsid w:val="00577F71"/>
    <w:rsid w:val="005B144B"/>
    <w:rsid w:val="00660DB6"/>
    <w:rsid w:val="0067779A"/>
    <w:rsid w:val="006E4360"/>
    <w:rsid w:val="006F5975"/>
    <w:rsid w:val="00702DE4"/>
    <w:rsid w:val="00723573"/>
    <w:rsid w:val="00747688"/>
    <w:rsid w:val="00756DA0"/>
    <w:rsid w:val="00770978"/>
    <w:rsid w:val="00772C00"/>
    <w:rsid w:val="00792C59"/>
    <w:rsid w:val="007A419E"/>
    <w:rsid w:val="007D25FF"/>
    <w:rsid w:val="007D47D2"/>
    <w:rsid w:val="007D5415"/>
    <w:rsid w:val="007E09AF"/>
    <w:rsid w:val="007E551A"/>
    <w:rsid w:val="007F5DE6"/>
    <w:rsid w:val="00825253"/>
    <w:rsid w:val="00832441"/>
    <w:rsid w:val="00867739"/>
    <w:rsid w:val="008D2C16"/>
    <w:rsid w:val="009235A7"/>
    <w:rsid w:val="0092502F"/>
    <w:rsid w:val="0094346B"/>
    <w:rsid w:val="00953977"/>
    <w:rsid w:val="00980DEE"/>
    <w:rsid w:val="009A6D6C"/>
    <w:rsid w:val="009B5847"/>
    <w:rsid w:val="009C3740"/>
    <w:rsid w:val="00A10F6B"/>
    <w:rsid w:val="00A307F8"/>
    <w:rsid w:val="00A335CC"/>
    <w:rsid w:val="00A74CB5"/>
    <w:rsid w:val="00A81D72"/>
    <w:rsid w:val="00A82B1B"/>
    <w:rsid w:val="00AB2871"/>
    <w:rsid w:val="00AB46D3"/>
    <w:rsid w:val="00AC17CD"/>
    <w:rsid w:val="00AD1929"/>
    <w:rsid w:val="00AF3FD9"/>
    <w:rsid w:val="00B0503A"/>
    <w:rsid w:val="00B1357D"/>
    <w:rsid w:val="00B15BF7"/>
    <w:rsid w:val="00B25965"/>
    <w:rsid w:val="00B6125C"/>
    <w:rsid w:val="00B752B6"/>
    <w:rsid w:val="00B81983"/>
    <w:rsid w:val="00B9152D"/>
    <w:rsid w:val="00BA6A63"/>
    <w:rsid w:val="00BC4B69"/>
    <w:rsid w:val="00BD0BF8"/>
    <w:rsid w:val="00C33A30"/>
    <w:rsid w:val="00C61F7C"/>
    <w:rsid w:val="00C94973"/>
    <w:rsid w:val="00C951FB"/>
    <w:rsid w:val="00CA3057"/>
    <w:rsid w:val="00CB11FE"/>
    <w:rsid w:val="00CB2592"/>
    <w:rsid w:val="00D12BDF"/>
    <w:rsid w:val="00D22A6B"/>
    <w:rsid w:val="00D61C8F"/>
    <w:rsid w:val="00D644E5"/>
    <w:rsid w:val="00D85C8B"/>
    <w:rsid w:val="00DA51B2"/>
    <w:rsid w:val="00DD745D"/>
    <w:rsid w:val="00DE34D7"/>
    <w:rsid w:val="00E37C85"/>
    <w:rsid w:val="00E60DFC"/>
    <w:rsid w:val="00E74088"/>
    <w:rsid w:val="00E81762"/>
    <w:rsid w:val="00E90E89"/>
    <w:rsid w:val="00EA36B7"/>
    <w:rsid w:val="00EB5074"/>
    <w:rsid w:val="00EC304B"/>
    <w:rsid w:val="00F03F68"/>
    <w:rsid w:val="00F175E4"/>
    <w:rsid w:val="00F42D19"/>
    <w:rsid w:val="00F43D29"/>
    <w:rsid w:val="00F53F79"/>
    <w:rsid w:val="00FC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1F7E82-C639-44F6-A347-454B8DD0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5D"/>
    <w:pPr>
      <w:spacing w:after="0" w:line="240" w:lineRule="auto"/>
    </w:pPr>
    <w:rPr>
      <w:rFonts w:ascii="Arial" w:eastAsia="Times New Roman" w:hAnsi="Arial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1 Char,Списък на абзаци Char,List Paragraph11 Char,body 2 Char,List_Paragraph Char,Multilevel para_II Char,Normal bullet 2 Char"/>
    <w:link w:val="ListParagraph"/>
    <w:uiPriority w:val="34"/>
    <w:locked/>
    <w:rsid w:val="00DD745D"/>
    <w:rPr>
      <w:rFonts w:ascii="Arial" w:eastAsia="Times New Roman" w:hAnsi="Arial" w:cs="Times New Roman"/>
      <w:sz w:val="24"/>
      <w:szCs w:val="24"/>
      <w:lang w:eastAsia="ro-RO"/>
    </w:rPr>
  </w:style>
  <w:style w:type="paragraph" w:styleId="ListParagraph">
    <w:name w:val="List Paragraph"/>
    <w:aliases w:val="List1,Списък на абзаци,List Paragraph11,body 2,List_Paragraph,Multilevel para_II,Normal bullet 2"/>
    <w:basedOn w:val="Normal"/>
    <w:link w:val="ListParagraphChar"/>
    <w:uiPriority w:val="34"/>
    <w:qFormat/>
    <w:rsid w:val="00DD745D"/>
    <w:pPr>
      <w:ind w:left="720"/>
      <w:contextualSpacing/>
    </w:pPr>
    <w:rPr>
      <w:lang w:val="en-US"/>
    </w:rPr>
  </w:style>
  <w:style w:type="paragraph" w:customStyle="1" w:styleId="Style1">
    <w:name w:val="Style1"/>
    <w:basedOn w:val="Normal"/>
    <w:uiPriority w:val="99"/>
    <w:rsid w:val="00DD745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</w:rPr>
  </w:style>
  <w:style w:type="paragraph" w:customStyle="1" w:styleId="Style4">
    <w:name w:val="Style4"/>
    <w:basedOn w:val="Normal"/>
    <w:uiPriority w:val="99"/>
    <w:rsid w:val="00DD745D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/>
    </w:rPr>
  </w:style>
  <w:style w:type="paragraph" w:customStyle="1" w:styleId="Style5">
    <w:name w:val="Style5"/>
    <w:basedOn w:val="Normal"/>
    <w:uiPriority w:val="99"/>
    <w:rsid w:val="00DD745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</w:rPr>
  </w:style>
  <w:style w:type="paragraph" w:customStyle="1" w:styleId="Style7">
    <w:name w:val="Style7"/>
    <w:basedOn w:val="Normal"/>
    <w:uiPriority w:val="99"/>
    <w:rsid w:val="00DD745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</w:rPr>
  </w:style>
  <w:style w:type="paragraph" w:customStyle="1" w:styleId="Style11">
    <w:name w:val="Style11"/>
    <w:basedOn w:val="Normal"/>
    <w:uiPriority w:val="99"/>
    <w:rsid w:val="00DD745D"/>
    <w:pPr>
      <w:widowControl w:val="0"/>
      <w:autoSpaceDE w:val="0"/>
      <w:autoSpaceDN w:val="0"/>
      <w:adjustRightInd w:val="0"/>
      <w:spacing w:line="206" w:lineRule="exact"/>
    </w:pPr>
    <w:rPr>
      <w:rFonts w:ascii="Times New Roman" w:eastAsiaTheme="minorEastAsia" w:hAnsi="Times New Roman"/>
    </w:rPr>
  </w:style>
  <w:style w:type="paragraph" w:customStyle="1" w:styleId="Style16">
    <w:name w:val="Style16"/>
    <w:basedOn w:val="Normal"/>
    <w:uiPriority w:val="99"/>
    <w:rsid w:val="00DD745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</w:rPr>
  </w:style>
  <w:style w:type="paragraph" w:customStyle="1" w:styleId="Style6">
    <w:name w:val="Style6"/>
    <w:basedOn w:val="Normal"/>
    <w:uiPriority w:val="99"/>
    <w:rsid w:val="00DD745D"/>
    <w:pPr>
      <w:widowControl w:val="0"/>
      <w:autoSpaceDE w:val="0"/>
      <w:autoSpaceDN w:val="0"/>
      <w:adjustRightInd w:val="0"/>
      <w:spacing w:line="322" w:lineRule="exact"/>
      <w:ind w:hanging="365"/>
      <w:jc w:val="both"/>
    </w:pPr>
    <w:rPr>
      <w:rFonts w:cs="Arial"/>
    </w:rPr>
  </w:style>
  <w:style w:type="paragraph" w:customStyle="1" w:styleId="Style3">
    <w:name w:val="Style3"/>
    <w:basedOn w:val="Normal"/>
    <w:uiPriority w:val="99"/>
    <w:rsid w:val="00DD745D"/>
    <w:pPr>
      <w:widowControl w:val="0"/>
      <w:autoSpaceDE w:val="0"/>
      <w:autoSpaceDN w:val="0"/>
      <w:adjustRightInd w:val="0"/>
      <w:spacing w:line="322" w:lineRule="exact"/>
      <w:jc w:val="both"/>
    </w:pPr>
    <w:rPr>
      <w:rFonts w:cs="Arial"/>
    </w:rPr>
  </w:style>
  <w:style w:type="character" w:customStyle="1" w:styleId="tpa1">
    <w:name w:val="tpa1"/>
    <w:basedOn w:val="DefaultParagraphFont"/>
    <w:rsid w:val="00DD745D"/>
  </w:style>
  <w:style w:type="character" w:customStyle="1" w:styleId="FontStyle22">
    <w:name w:val="Font Style22"/>
    <w:basedOn w:val="DefaultParagraphFont"/>
    <w:uiPriority w:val="99"/>
    <w:rsid w:val="00DD745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DefaultParagraphFont"/>
    <w:uiPriority w:val="99"/>
    <w:rsid w:val="00DD745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basedOn w:val="DefaultParagraphFont"/>
    <w:uiPriority w:val="99"/>
    <w:rsid w:val="00DD745D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basedOn w:val="DefaultParagraphFont"/>
    <w:uiPriority w:val="99"/>
    <w:rsid w:val="00DD745D"/>
    <w:rPr>
      <w:rFonts w:ascii="Times New Roman" w:hAnsi="Times New Roman" w:cs="Times New Roman" w:hint="default"/>
      <w:sz w:val="18"/>
      <w:szCs w:val="18"/>
    </w:rPr>
  </w:style>
  <w:style w:type="character" w:customStyle="1" w:styleId="FontStyle18">
    <w:name w:val="Font Style18"/>
    <w:uiPriority w:val="99"/>
    <w:rsid w:val="00DD745D"/>
    <w:rPr>
      <w:rFonts w:ascii="Arial" w:hAnsi="Arial" w:cs="Arial" w:hint="default"/>
      <w:i/>
      <w:iCs/>
      <w:sz w:val="26"/>
      <w:szCs w:val="26"/>
    </w:rPr>
  </w:style>
  <w:style w:type="character" w:customStyle="1" w:styleId="FontStyle21">
    <w:name w:val="Font Style21"/>
    <w:uiPriority w:val="99"/>
    <w:rsid w:val="00DD745D"/>
    <w:rPr>
      <w:rFonts w:ascii="Arial" w:hAnsi="Arial" w:cs="Arial" w:hint="default"/>
      <w:sz w:val="26"/>
      <w:szCs w:val="26"/>
    </w:rPr>
  </w:style>
  <w:style w:type="paragraph" w:styleId="Header">
    <w:name w:val="header"/>
    <w:aliases w:val="Char1 Char,Char1, Char1 Char, Char1"/>
    <w:basedOn w:val="Normal"/>
    <w:link w:val="HeaderChar"/>
    <w:uiPriority w:val="99"/>
    <w:unhideWhenUsed/>
    <w:rsid w:val="0016576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1 Char Char,Char1 Char1, Char1 Char Char, Char1 Char1"/>
    <w:basedOn w:val="DefaultParagraphFont"/>
    <w:link w:val="Header"/>
    <w:uiPriority w:val="99"/>
    <w:rsid w:val="00165760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1657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760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60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1406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2017-05-11T13:50:00Z</dcterms:created>
  <dcterms:modified xsi:type="dcterms:W3CDTF">2019-11-04T21:06:00Z</dcterms:modified>
</cp:coreProperties>
</file>